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52D6B" w14:textId="77777777" w:rsidR="000F234E" w:rsidRDefault="000F234E" w:rsidP="000F234E">
      <w:pPr>
        <w:ind w:left="708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alla Dirigente Scolastica </w:t>
      </w:r>
    </w:p>
    <w:p w14:paraId="381C3FFB" w14:textId="77777777" w:rsidR="000F234E" w:rsidRDefault="000F234E" w:rsidP="000F234E">
      <w:pPr>
        <w:ind w:left="6372" w:firstLine="708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dell’I.C. NICHELINO I</w:t>
      </w:r>
    </w:p>
    <w:p w14:paraId="2ECF5F6B" w14:textId="77777777" w:rsidR="000F234E" w:rsidRPr="001705F8" w:rsidRDefault="000F234E" w:rsidP="000F234E">
      <w:pPr>
        <w:jc w:val="both"/>
        <w:rPr>
          <w:rFonts w:ascii="Century Gothic" w:hAnsi="Century Gothic"/>
          <w:b/>
          <w:sz w:val="16"/>
          <w:szCs w:val="16"/>
        </w:rPr>
      </w:pPr>
      <w:r w:rsidRPr="001705F8">
        <w:rPr>
          <w:rFonts w:ascii="Century Gothic" w:hAnsi="Century Gothic"/>
          <w:b/>
          <w:sz w:val="16"/>
          <w:szCs w:val="16"/>
        </w:rPr>
        <w:tab/>
      </w:r>
    </w:p>
    <w:p w14:paraId="648C608A" w14:textId="77777777" w:rsidR="000F234E" w:rsidRDefault="000F234E" w:rsidP="000F234E">
      <w:pPr>
        <w:jc w:val="both"/>
        <w:rPr>
          <w:rFonts w:ascii="Century Gothic" w:hAnsi="Century Gothic"/>
          <w:b/>
          <w:sz w:val="16"/>
          <w:szCs w:val="16"/>
        </w:rPr>
      </w:pP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  <w:r w:rsidRPr="001705F8">
        <w:rPr>
          <w:rFonts w:ascii="Century Gothic" w:hAnsi="Century Gothic"/>
          <w:b/>
          <w:sz w:val="16"/>
          <w:szCs w:val="16"/>
        </w:rPr>
        <w:tab/>
      </w:r>
    </w:p>
    <w:p w14:paraId="786071B6" w14:textId="77777777" w:rsidR="008F0D96" w:rsidRPr="001705F8" w:rsidRDefault="008F0D96" w:rsidP="000F234E">
      <w:pPr>
        <w:jc w:val="both"/>
        <w:rPr>
          <w:rFonts w:ascii="Century Gothic" w:hAnsi="Century Gothic"/>
          <w:b/>
          <w:sz w:val="16"/>
          <w:szCs w:val="16"/>
        </w:rPr>
      </w:pPr>
    </w:p>
    <w:p w14:paraId="26F73C52" w14:textId="77777777" w:rsidR="000F234E" w:rsidRDefault="000F234E" w:rsidP="000F234E">
      <w:pPr>
        <w:spacing w:after="120"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DOMANDA DI PERMESSI PER ASSISTENZA A PORTATORI DI HANDICAP IN SITUAZIONE DI GRAVITA’ ANNO SCOLASTICO _________-_________</w:t>
      </w:r>
    </w:p>
    <w:p w14:paraId="75D1CA29" w14:textId="77777777" w:rsidR="000F234E" w:rsidRDefault="000F234E" w:rsidP="000F234E">
      <w:pP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(d.lgs. 151/2001, art.42; Legge 104/92, art.33 c.3; Legge 53/2000, artt. 19 e 20)</w:t>
      </w:r>
    </w:p>
    <w:p w14:paraId="0C4585D4" w14:textId="47F3102C" w:rsidR="000F234E" w:rsidRDefault="000F234E" w:rsidP="000F234E">
      <w:pPr>
        <w:spacing w:after="120"/>
        <w:jc w:val="both"/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GENITORI DI PORTATORI DI HANDICAP MAGGIORENNI - PARENTI O AFFINI ENTRO IL 3° GRADO DI PORTATORI DI HANDICAP MAGGIORI DI 3 ANNI - CONIUGI DI PORTATORI DI HANDICAP</w:t>
      </w:r>
    </w:p>
    <w:p w14:paraId="52C04FD6" w14:textId="77777777" w:rsidR="00022D6C" w:rsidRDefault="00022D6C" w:rsidP="000F234E">
      <w:pPr>
        <w:spacing w:after="120"/>
        <w:jc w:val="both"/>
        <w:rPr>
          <w:rFonts w:ascii="Century Gothic" w:hAnsi="Century Gothic"/>
          <w:b/>
          <w:sz w:val="18"/>
          <w:u w:val="single"/>
        </w:rPr>
      </w:pPr>
      <w:bookmarkStart w:id="0" w:name="_GoBack"/>
      <w:bookmarkEnd w:id="0"/>
    </w:p>
    <w:p w14:paraId="622BBE1A" w14:textId="77777777" w:rsidR="000F234E" w:rsidRPr="00BF6A48" w:rsidRDefault="000F234E" w:rsidP="000F234E">
      <w:pPr>
        <w:pStyle w:val="Corpotesto"/>
        <w:ind w:left="4239"/>
        <w:rPr>
          <w:b/>
          <w:sz w:val="20"/>
          <w:szCs w:val="20"/>
          <w:u w:val="single"/>
        </w:rPr>
      </w:pPr>
      <w:r w:rsidRPr="00BF6A48">
        <w:rPr>
          <w:b/>
          <w:sz w:val="20"/>
          <w:szCs w:val="20"/>
          <w:u w:val="single"/>
        </w:rPr>
        <w:t>R I C H I E D E N T E</w:t>
      </w:r>
    </w:p>
    <w:p w14:paraId="4328CC1A" w14:textId="77777777" w:rsidR="000F234E" w:rsidRPr="001705F8" w:rsidRDefault="000F234E" w:rsidP="000F234E">
      <w:pPr>
        <w:pStyle w:val="Corpotesto"/>
        <w:ind w:left="4239"/>
        <w:rPr>
          <w:sz w:val="16"/>
          <w:szCs w:val="16"/>
        </w:rPr>
      </w:pPr>
    </w:p>
    <w:p w14:paraId="0F2AE76D" w14:textId="77777777" w:rsidR="000F234E" w:rsidRPr="003D2C23" w:rsidRDefault="000F234E" w:rsidP="00D24155">
      <w:pPr>
        <w:tabs>
          <w:tab w:val="left" w:pos="284"/>
          <w:tab w:val="left" w:pos="4343"/>
          <w:tab w:val="left" w:pos="7701"/>
        </w:tabs>
        <w:spacing w:after="120"/>
        <w:rPr>
          <w:rFonts w:ascii="Century Gothic" w:hAnsi="Century Gothic"/>
          <w:spacing w:val="-1"/>
        </w:rPr>
      </w:pPr>
      <w:r w:rsidRPr="003D2C23">
        <w:rPr>
          <w:rFonts w:ascii="Century Gothic" w:hAnsi="Century Gothic"/>
        </w:rPr>
        <w:t>Il/La</w:t>
      </w:r>
      <w:r w:rsidRPr="003D2C23">
        <w:rPr>
          <w:rFonts w:ascii="Century Gothic" w:hAnsi="Century Gothic"/>
          <w:spacing w:val="-3"/>
        </w:rPr>
        <w:t xml:space="preserve"> </w:t>
      </w:r>
      <w:r w:rsidRPr="003D2C23">
        <w:rPr>
          <w:rFonts w:ascii="Century Gothic" w:hAnsi="Century Gothic"/>
        </w:rPr>
        <w:t xml:space="preserve">sottoscritto/a </w:t>
      </w:r>
      <w:r w:rsidRPr="003D2C23">
        <w:rPr>
          <w:rFonts w:ascii="Century Gothic" w:hAnsi="Century Gothic"/>
          <w:spacing w:val="-1"/>
        </w:rPr>
        <w:t>________________________________________________________________________</w:t>
      </w:r>
      <w:r w:rsidR="003D2C23">
        <w:rPr>
          <w:rFonts w:ascii="Century Gothic" w:hAnsi="Century Gothic"/>
          <w:spacing w:val="-1"/>
        </w:rPr>
        <w:t>_________</w:t>
      </w:r>
    </w:p>
    <w:p w14:paraId="7BFCFC3D" w14:textId="77777777" w:rsidR="000F234E" w:rsidRPr="003D2C23" w:rsidRDefault="000F234E" w:rsidP="000F234E">
      <w:pPr>
        <w:tabs>
          <w:tab w:val="left" w:pos="284"/>
          <w:tab w:val="left" w:pos="4343"/>
          <w:tab w:val="left" w:pos="7701"/>
        </w:tabs>
        <w:rPr>
          <w:rFonts w:ascii="Century Gothic" w:hAnsi="Century Gothic"/>
        </w:rPr>
      </w:pPr>
      <w:r w:rsidRPr="003D2C23">
        <w:rPr>
          <w:rFonts w:ascii="Century Gothic" w:hAnsi="Century Gothic"/>
        </w:rPr>
        <w:t>nato/a</w:t>
      </w:r>
      <w:r w:rsidRPr="003D2C23">
        <w:rPr>
          <w:rFonts w:ascii="Century Gothic" w:hAnsi="Century Gothic"/>
          <w:spacing w:val="-4"/>
        </w:rPr>
        <w:t xml:space="preserve"> </w:t>
      </w:r>
      <w:r w:rsidRPr="003D2C23">
        <w:rPr>
          <w:rFonts w:ascii="Century Gothic" w:hAnsi="Century Gothic"/>
        </w:rPr>
        <w:t>il _____ /_____ /________ a __________________________________________________</w:t>
      </w:r>
      <w:r w:rsidR="003D2C23">
        <w:rPr>
          <w:rFonts w:ascii="Century Gothic" w:hAnsi="Century Gothic"/>
        </w:rPr>
        <w:t>_________</w:t>
      </w:r>
      <w:r w:rsidRPr="003D2C23">
        <w:rPr>
          <w:rFonts w:ascii="Century Gothic" w:hAnsi="Century Gothic"/>
        </w:rPr>
        <w:t xml:space="preserve"> (_____) </w:t>
      </w:r>
    </w:p>
    <w:p w14:paraId="3365A07B" w14:textId="77777777" w:rsidR="000F234E" w:rsidRPr="000F234E" w:rsidRDefault="000F234E" w:rsidP="003D2C23">
      <w:pPr>
        <w:tabs>
          <w:tab w:val="left" w:pos="284"/>
          <w:tab w:val="left" w:pos="4343"/>
          <w:tab w:val="left" w:pos="7701"/>
        </w:tabs>
        <w:spacing w:after="120"/>
        <w:rPr>
          <w:rFonts w:ascii="Century Gothic" w:hAnsi="Century Gothic"/>
          <w:sz w:val="14"/>
          <w:szCs w:val="14"/>
        </w:rPr>
      </w:pPr>
      <w:r w:rsidRPr="000F234E">
        <w:rPr>
          <w:rFonts w:ascii="Century Gothic" w:hAnsi="Century Gothic"/>
          <w:sz w:val="14"/>
          <w:szCs w:val="14"/>
        </w:rPr>
        <w:tab/>
        <w:t xml:space="preserve">                      </w:t>
      </w:r>
      <w:r>
        <w:rPr>
          <w:rFonts w:ascii="Century Gothic" w:hAnsi="Century Gothic"/>
          <w:sz w:val="14"/>
          <w:szCs w:val="14"/>
        </w:rPr>
        <w:t xml:space="preserve">                                                       </w:t>
      </w:r>
      <w:r w:rsidRPr="000F234E">
        <w:rPr>
          <w:rFonts w:ascii="Century Gothic" w:hAnsi="Century Gothic"/>
          <w:sz w:val="14"/>
          <w:szCs w:val="14"/>
        </w:rPr>
        <w:t xml:space="preserve">COMUNE                                                                                                                    </w:t>
      </w:r>
      <w:r w:rsidR="003D2C23">
        <w:rPr>
          <w:rFonts w:ascii="Century Gothic" w:hAnsi="Century Gothic"/>
          <w:sz w:val="14"/>
          <w:szCs w:val="14"/>
        </w:rPr>
        <w:t xml:space="preserve">                      </w:t>
      </w:r>
      <w:r w:rsidRPr="000F234E">
        <w:rPr>
          <w:rFonts w:ascii="Century Gothic" w:hAnsi="Century Gothic"/>
          <w:sz w:val="14"/>
          <w:szCs w:val="14"/>
        </w:rPr>
        <w:t>PROV.</w:t>
      </w:r>
    </w:p>
    <w:p w14:paraId="5CCA4CF3" w14:textId="77777777" w:rsidR="000F234E" w:rsidRPr="003D2C23" w:rsidRDefault="000F234E" w:rsidP="000F234E">
      <w:pPr>
        <w:tabs>
          <w:tab w:val="left" w:pos="284"/>
          <w:tab w:val="left" w:pos="4343"/>
          <w:tab w:val="left" w:pos="7701"/>
        </w:tabs>
        <w:rPr>
          <w:rFonts w:ascii="Century Gothic" w:hAnsi="Century Gothic"/>
        </w:rPr>
      </w:pPr>
      <w:r w:rsidRPr="003D2C23">
        <w:rPr>
          <w:rFonts w:ascii="Century Gothic" w:hAnsi="Century Gothic"/>
        </w:rPr>
        <w:t xml:space="preserve">residente a </w:t>
      </w:r>
      <w:r w:rsidR="00845351">
        <w:rPr>
          <w:rFonts w:ascii="Century Gothic" w:hAnsi="Century Gothic"/>
        </w:rPr>
        <w:t>_________________</w:t>
      </w:r>
      <w:r w:rsidRPr="003D2C23">
        <w:rPr>
          <w:rFonts w:ascii="Century Gothic" w:hAnsi="Century Gothic"/>
        </w:rPr>
        <w:t>_</w:t>
      </w:r>
      <w:r w:rsidR="00845351">
        <w:rPr>
          <w:rFonts w:ascii="Century Gothic" w:hAnsi="Century Gothic"/>
        </w:rPr>
        <w:t>___________</w:t>
      </w:r>
      <w:r w:rsidR="0060781F">
        <w:rPr>
          <w:rFonts w:ascii="Century Gothic" w:hAnsi="Century Gothic"/>
        </w:rPr>
        <w:t>__</w:t>
      </w:r>
      <w:r w:rsidR="00F41233">
        <w:rPr>
          <w:rFonts w:ascii="Century Gothic" w:hAnsi="Century Gothic"/>
        </w:rPr>
        <w:t>_</w:t>
      </w:r>
      <w:r w:rsidR="00845351">
        <w:rPr>
          <w:rFonts w:ascii="Century Gothic" w:hAnsi="Century Gothic"/>
        </w:rPr>
        <w:t xml:space="preserve"> </w:t>
      </w:r>
      <w:r w:rsidRPr="003D2C23">
        <w:rPr>
          <w:rFonts w:ascii="Century Gothic" w:hAnsi="Century Gothic"/>
        </w:rPr>
        <w:t>(_____</w:t>
      </w:r>
      <w:r w:rsidR="00845351">
        <w:rPr>
          <w:rFonts w:ascii="Century Gothic" w:hAnsi="Century Gothic"/>
        </w:rPr>
        <w:t xml:space="preserve">) </w:t>
      </w:r>
      <w:r w:rsidR="00845351" w:rsidRPr="003D2C23">
        <w:rPr>
          <w:rFonts w:ascii="Century Gothic" w:hAnsi="Century Gothic"/>
        </w:rPr>
        <w:t>_____________________________________</w:t>
      </w:r>
      <w:r w:rsidR="00845351">
        <w:rPr>
          <w:rFonts w:ascii="Century Gothic" w:hAnsi="Century Gothic"/>
        </w:rPr>
        <w:t>_</w:t>
      </w:r>
      <w:r w:rsidR="00845351" w:rsidRPr="003D2C23">
        <w:rPr>
          <w:rFonts w:ascii="Century Gothic" w:hAnsi="Century Gothic"/>
        </w:rPr>
        <w:t xml:space="preserve"> (</w:t>
      </w:r>
      <w:r w:rsidR="00845351">
        <w:rPr>
          <w:rFonts w:ascii="Century Gothic" w:hAnsi="Century Gothic"/>
        </w:rPr>
        <w:t>_</w:t>
      </w:r>
      <w:r w:rsidR="00845351" w:rsidRPr="003D2C23">
        <w:rPr>
          <w:rFonts w:ascii="Century Gothic" w:hAnsi="Century Gothic"/>
        </w:rPr>
        <w:t>_______)</w:t>
      </w:r>
    </w:p>
    <w:p w14:paraId="57F6DDF1" w14:textId="77777777" w:rsidR="000F234E" w:rsidRPr="000F234E" w:rsidRDefault="000F234E" w:rsidP="0060781F">
      <w:pPr>
        <w:tabs>
          <w:tab w:val="left" w:pos="284"/>
          <w:tab w:val="left" w:pos="4343"/>
          <w:tab w:val="left" w:pos="7701"/>
        </w:tabs>
        <w:spacing w:after="120"/>
        <w:rPr>
          <w:rFonts w:ascii="Century Gothic" w:hAnsi="Century Gothic"/>
          <w:sz w:val="14"/>
          <w:szCs w:val="14"/>
        </w:rPr>
      </w:pPr>
      <w:r w:rsidRPr="000F234E">
        <w:rPr>
          <w:rFonts w:ascii="Century Gothic" w:hAnsi="Century Gothic"/>
          <w:sz w:val="14"/>
          <w:szCs w:val="14"/>
        </w:rPr>
        <w:tab/>
        <w:t xml:space="preserve">                      COMUNE                            </w:t>
      </w:r>
      <w:r w:rsidR="0060781F">
        <w:rPr>
          <w:rFonts w:ascii="Century Gothic" w:hAnsi="Century Gothic"/>
          <w:sz w:val="14"/>
          <w:szCs w:val="14"/>
        </w:rPr>
        <w:t xml:space="preserve">                                        </w:t>
      </w:r>
      <w:r w:rsidRPr="000F234E">
        <w:rPr>
          <w:rFonts w:ascii="Century Gothic" w:hAnsi="Century Gothic"/>
          <w:sz w:val="14"/>
          <w:szCs w:val="14"/>
        </w:rPr>
        <w:t>PROV</w:t>
      </w:r>
      <w:r w:rsidR="0060781F">
        <w:rPr>
          <w:rFonts w:ascii="Century Gothic" w:hAnsi="Century Gothic"/>
          <w:sz w:val="14"/>
          <w:szCs w:val="14"/>
        </w:rPr>
        <w:t xml:space="preserve">.        </w:t>
      </w:r>
      <w:r w:rsidRPr="000F234E">
        <w:rPr>
          <w:rFonts w:ascii="Century Gothic" w:hAnsi="Century Gothic"/>
          <w:sz w:val="14"/>
          <w:szCs w:val="14"/>
        </w:rPr>
        <w:t>INDIRIZZ</w:t>
      </w:r>
      <w:r w:rsidR="0060781F">
        <w:rPr>
          <w:rFonts w:ascii="Century Gothic" w:hAnsi="Century Gothic"/>
          <w:sz w:val="14"/>
          <w:szCs w:val="14"/>
        </w:rPr>
        <w:t>O</w:t>
      </w:r>
      <w:r w:rsidR="003D2C23">
        <w:rPr>
          <w:rFonts w:ascii="Century Gothic" w:hAnsi="Century Gothic"/>
          <w:sz w:val="14"/>
          <w:szCs w:val="14"/>
        </w:rPr>
        <w:t xml:space="preserve">                      </w:t>
      </w:r>
      <w:r w:rsidR="0060781F">
        <w:rPr>
          <w:rFonts w:ascii="Century Gothic" w:hAnsi="Century Gothic"/>
          <w:sz w:val="14"/>
          <w:szCs w:val="14"/>
        </w:rPr>
        <w:t xml:space="preserve">                                                                     </w:t>
      </w:r>
      <w:r w:rsidRPr="000F234E">
        <w:rPr>
          <w:rFonts w:ascii="Century Gothic" w:hAnsi="Century Gothic"/>
          <w:sz w:val="14"/>
          <w:szCs w:val="14"/>
        </w:rPr>
        <w:t>CAP</w:t>
      </w:r>
    </w:p>
    <w:p w14:paraId="34AD5452" w14:textId="77777777" w:rsidR="000F234E" w:rsidRPr="000F234E" w:rsidRDefault="000F234E" w:rsidP="00D24155">
      <w:pPr>
        <w:tabs>
          <w:tab w:val="left" w:pos="408"/>
        </w:tabs>
        <w:spacing w:after="120"/>
        <w:rPr>
          <w:rFonts w:ascii="Century Gothic" w:hAnsi="Century Gothic"/>
        </w:rPr>
      </w:pPr>
      <w:r w:rsidRPr="000F234E">
        <w:rPr>
          <w:rFonts w:ascii="Century Gothic" w:hAnsi="Century Gothic"/>
        </w:rPr>
        <w:t>in servizio presso l’I.C. Nichelino</w:t>
      </w:r>
      <w:r w:rsidRPr="000F234E">
        <w:rPr>
          <w:rFonts w:ascii="Century Gothic" w:hAnsi="Century Gothic"/>
          <w:spacing w:val="3"/>
        </w:rPr>
        <w:t xml:space="preserve"> </w:t>
      </w:r>
      <w:r w:rsidRPr="000F234E">
        <w:rPr>
          <w:rFonts w:ascii="Century Gothic" w:hAnsi="Century Gothic"/>
        </w:rPr>
        <w:t>I</w:t>
      </w:r>
    </w:p>
    <w:p w14:paraId="7888AB99" w14:textId="77777777" w:rsidR="000F234E" w:rsidRPr="000F234E" w:rsidRDefault="000F234E" w:rsidP="000F234E">
      <w:pPr>
        <w:tabs>
          <w:tab w:val="left" w:pos="1279"/>
        </w:tabs>
        <w:spacing w:line="360" w:lineRule="auto"/>
        <w:rPr>
          <w:rFonts w:ascii="Century Gothic" w:hAnsi="Century Gothic"/>
        </w:rPr>
      </w:pPr>
      <w:r w:rsidRPr="000F234E">
        <w:rPr>
          <w:rFonts w:ascii="Century Gothic" w:hAnsi="Century Gothic"/>
        </w:rPr>
        <w:t>in qualità</w:t>
      </w:r>
      <w:r w:rsidRPr="000F234E">
        <w:rPr>
          <w:rFonts w:ascii="Century Gothic" w:hAnsi="Century Gothic"/>
          <w:spacing w:val="3"/>
        </w:rPr>
        <w:t xml:space="preserve"> </w:t>
      </w:r>
      <w:r w:rsidRPr="000F234E">
        <w:rPr>
          <w:rFonts w:ascii="Century Gothic" w:hAnsi="Century Gothic"/>
        </w:rPr>
        <w:t>di ____________________________________________________________________</w:t>
      </w:r>
      <w:r w:rsidR="003D2C23">
        <w:rPr>
          <w:rFonts w:ascii="Century Gothic" w:hAnsi="Century Gothic"/>
        </w:rPr>
        <w:t>______</w:t>
      </w:r>
      <w:r w:rsidRPr="000F234E">
        <w:rPr>
          <w:rFonts w:ascii="Century Gothic" w:hAnsi="Century Gothic"/>
        </w:rPr>
        <w:t xml:space="preserve">  </w:t>
      </w:r>
      <w:r w:rsidRPr="000F234E">
        <w:rPr>
          <w:rFonts w:ascii="Century Gothic" w:hAnsi="Century Gothic"/>
        </w:rPr>
        <w:sym w:font="Wingdings 2" w:char="F0A3"/>
      </w:r>
      <w:r w:rsidRPr="000F234E">
        <w:rPr>
          <w:rFonts w:ascii="Century Gothic" w:hAnsi="Century Gothic"/>
        </w:rPr>
        <w:t xml:space="preserve"> T.I.  </w:t>
      </w:r>
      <w:r w:rsidRPr="000F234E">
        <w:rPr>
          <w:rFonts w:ascii="Century Gothic" w:hAnsi="Century Gothic"/>
        </w:rPr>
        <w:sym w:font="Wingdings 2" w:char="F0A3"/>
      </w:r>
      <w:r w:rsidRPr="000F234E">
        <w:rPr>
          <w:rFonts w:ascii="Century Gothic" w:hAnsi="Century Gothic"/>
        </w:rPr>
        <w:t xml:space="preserve"> T.D.</w:t>
      </w:r>
    </w:p>
    <w:p w14:paraId="2E2BF64F" w14:textId="77777777" w:rsidR="000F234E" w:rsidRPr="000F234E" w:rsidRDefault="000F234E" w:rsidP="003F274A">
      <w:pPr>
        <w:jc w:val="center"/>
        <w:rPr>
          <w:rFonts w:ascii="Century Gothic" w:hAnsi="Century Gothic"/>
          <w:b/>
        </w:rPr>
      </w:pPr>
      <w:r w:rsidRPr="000F234E">
        <w:rPr>
          <w:rFonts w:ascii="Century Gothic" w:hAnsi="Century Gothic"/>
          <w:b/>
        </w:rPr>
        <w:t>CHIEDE</w:t>
      </w:r>
    </w:p>
    <w:p w14:paraId="6794F390" w14:textId="77777777" w:rsidR="000F234E" w:rsidRDefault="000F234E" w:rsidP="000F234E">
      <w:pPr>
        <w:rPr>
          <w:rFonts w:ascii="Century Gothic" w:hAnsi="Century Gothic"/>
        </w:rPr>
      </w:pPr>
      <w:r w:rsidRPr="000F234E">
        <w:rPr>
          <w:rFonts w:ascii="Century Gothic" w:hAnsi="Century Gothic"/>
        </w:rPr>
        <w:t>di fruire dei permessi spettanti in base alla legge 104/92, nelle seguenti modalità:</w:t>
      </w:r>
    </w:p>
    <w:p w14:paraId="5850C45C" w14:textId="77777777" w:rsidR="002A5BB1" w:rsidRPr="00D24155" w:rsidRDefault="002A5BB1" w:rsidP="003F274A">
      <w:pPr>
        <w:spacing w:after="120"/>
        <w:jc w:val="both"/>
        <w:rPr>
          <w:rFonts w:ascii="Century Gothic" w:hAnsi="Century Gothic"/>
          <w:sz w:val="16"/>
        </w:rPr>
      </w:pPr>
      <w:r w:rsidRPr="00B40222">
        <w:rPr>
          <w:rFonts w:ascii="Century Gothic" w:hAnsi="Century Gothic"/>
          <w:sz w:val="36"/>
          <w:szCs w:val="36"/>
        </w:rPr>
        <w:sym w:font="Wingdings 2" w:char="F02A"/>
      </w:r>
      <w:r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22"/>
        </w:rPr>
        <w:t xml:space="preserve">GIORNI DI PERMESSO MENSILE (MASSIMO 3) - </w:t>
      </w:r>
      <w:r>
        <w:rPr>
          <w:rFonts w:ascii="Century Gothic" w:hAnsi="Century Gothic"/>
          <w:sz w:val="16"/>
        </w:rPr>
        <w:t>NELLE GIORNATE CHE SARANNO INDICATE IN TEMPO UTILE   AL DIRIGENTE SCOLASTICO;</w:t>
      </w:r>
    </w:p>
    <w:p w14:paraId="2D89F097" w14:textId="77777777" w:rsidR="00D24155" w:rsidRDefault="00D24155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DATI DELLA PERSONA CON HANDICAP GRAVE</w:t>
      </w:r>
    </w:p>
    <w:p w14:paraId="1FDF8B4D" w14:textId="77777777" w:rsidR="00D24155" w:rsidRDefault="00D24155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COGNOME _____________________________________________ NOME ____________________________________________</w:t>
      </w:r>
    </w:p>
    <w:p w14:paraId="5DEFD686" w14:textId="77777777" w:rsidR="00D24155" w:rsidRDefault="00D24155" w:rsidP="00833F6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nato/a il _____/_____/_____</w:t>
      </w:r>
      <w:r w:rsidR="00540177">
        <w:rPr>
          <w:rFonts w:ascii="Century Gothic" w:hAnsi="Century Gothic"/>
          <w:sz w:val="18"/>
        </w:rPr>
        <w:t>___</w:t>
      </w:r>
      <w:r>
        <w:rPr>
          <w:rFonts w:ascii="Century Gothic" w:hAnsi="Century Gothic"/>
          <w:sz w:val="18"/>
        </w:rPr>
        <w:t xml:space="preserve"> a ______________________________________________________________________ (_____)</w:t>
      </w:r>
    </w:p>
    <w:p w14:paraId="5505AC71" w14:textId="77777777" w:rsidR="00FE5548" w:rsidRDefault="00D24155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DATI DI RESIDENZA </w:t>
      </w:r>
    </w:p>
    <w:p w14:paraId="55B55C1E" w14:textId="77777777" w:rsidR="00D24155" w:rsidRDefault="00D24155" w:rsidP="003F76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center"/>
        <w:rPr>
          <w:rFonts w:ascii="Century Gothic" w:hAnsi="Century Gothic"/>
          <w:sz w:val="18"/>
        </w:rPr>
      </w:pPr>
      <w:r w:rsidRPr="00813EE7">
        <w:rPr>
          <w:rFonts w:ascii="Century Gothic" w:hAnsi="Century Gothic"/>
          <w:b/>
          <w:sz w:val="18"/>
          <w:u w:val="single"/>
        </w:rPr>
        <w:t>DA INDICARE SOLO SE DIVERSI DA QUELLI DEL RICHIEDENTE</w:t>
      </w:r>
    </w:p>
    <w:p w14:paraId="299BC869" w14:textId="77777777" w:rsidR="00D24155" w:rsidRDefault="00833F68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  <w:r w:rsidR="00D24155">
        <w:rPr>
          <w:rFonts w:ascii="Century Gothic" w:hAnsi="Century Gothic"/>
          <w:sz w:val="18"/>
        </w:rPr>
        <w:t>residente a ______________________________</w:t>
      </w:r>
      <w:r>
        <w:rPr>
          <w:rFonts w:ascii="Century Gothic" w:hAnsi="Century Gothic"/>
          <w:sz w:val="18"/>
        </w:rPr>
        <w:t>________</w:t>
      </w:r>
      <w:r w:rsidR="00D24155">
        <w:rPr>
          <w:rFonts w:ascii="Century Gothic" w:hAnsi="Century Gothic"/>
          <w:sz w:val="18"/>
        </w:rPr>
        <w:t xml:space="preserve"> (____</w:t>
      </w:r>
      <w:r>
        <w:rPr>
          <w:rFonts w:ascii="Century Gothic" w:hAnsi="Century Gothic"/>
          <w:sz w:val="18"/>
        </w:rPr>
        <w:t>)</w:t>
      </w:r>
      <w:r w:rsidR="003F76B9">
        <w:rPr>
          <w:rFonts w:ascii="Century Gothic" w:hAnsi="Century Gothic"/>
          <w:sz w:val="18"/>
        </w:rPr>
        <w:t xml:space="preserve"> </w:t>
      </w:r>
      <w:r w:rsidR="003F76B9" w:rsidRPr="00760361">
        <w:rPr>
          <w:rFonts w:ascii="Century Gothic" w:hAnsi="Century Gothic"/>
          <w:sz w:val="18"/>
          <w:szCs w:val="18"/>
        </w:rPr>
        <w:t>_________________________________________ (_________)</w:t>
      </w:r>
    </w:p>
    <w:p w14:paraId="586431FE" w14:textId="77777777" w:rsidR="00760361" w:rsidRPr="003F76B9" w:rsidRDefault="003F76B9" w:rsidP="003F76B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    </w:t>
      </w:r>
      <w:r w:rsidR="00D24155" w:rsidRPr="00D24155">
        <w:rPr>
          <w:rFonts w:ascii="Century Gothic" w:hAnsi="Century Gothic"/>
          <w:sz w:val="14"/>
          <w:szCs w:val="14"/>
        </w:rPr>
        <w:t xml:space="preserve">COMUNE </w:t>
      </w:r>
      <w:r>
        <w:rPr>
          <w:rFonts w:ascii="Century Gothic" w:hAnsi="Century Gothic"/>
          <w:sz w:val="14"/>
          <w:szCs w:val="14"/>
        </w:rPr>
        <w:t xml:space="preserve">                                                                          </w:t>
      </w:r>
      <w:r w:rsidR="00D24155" w:rsidRPr="00D24155">
        <w:rPr>
          <w:rFonts w:ascii="Century Gothic" w:hAnsi="Century Gothic"/>
          <w:sz w:val="14"/>
          <w:szCs w:val="14"/>
        </w:rPr>
        <w:t>PROV.</w:t>
      </w:r>
      <w:r>
        <w:rPr>
          <w:rFonts w:ascii="Century Gothic" w:hAnsi="Century Gothic"/>
          <w:sz w:val="14"/>
          <w:szCs w:val="14"/>
        </w:rPr>
        <w:t xml:space="preserve">   </w:t>
      </w:r>
      <w:r w:rsidR="00B40222">
        <w:rPr>
          <w:rFonts w:ascii="Century Gothic" w:hAnsi="Century Gothic"/>
          <w:sz w:val="14"/>
          <w:szCs w:val="14"/>
        </w:rPr>
        <w:t>INDIRIZZO</w:t>
      </w:r>
      <w:r w:rsidR="00760361">
        <w:rPr>
          <w:rFonts w:ascii="Century Gothic" w:hAnsi="Century Gothic"/>
          <w:sz w:val="14"/>
          <w:szCs w:val="14"/>
        </w:rPr>
        <w:t xml:space="preserve">                                                                                      </w:t>
      </w:r>
      <w:r w:rsidR="00760361" w:rsidRPr="00760361">
        <w:rPr>
          <w:rFonts w:ascii="Century Gothic" w:hAnsi="Century Gothic"/>
          <w:sz w:val="14"/>
          <w:szCs w:val="14"/>
        </w:rPr>
        <w:t>CAP</w:t>
      </w:r>
    </w:p>
    <w:p w14:paraId="16DED2EA" w14:textId="77777777" w:rsidR="00D24155" w:rsidRDefault="00D24155" w:rsidP="0054017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18"/>
        </w:rPr>
        <w:t>Figlio/a</w:t>
      </w:r>
    </w:p>
    <w:p w14:paraId="7D4E1539" w14:textId="77777777" w:rsidR="00D24155" w:rsidRDefault="00D24155" w:rsidP="00813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18"/>
        </w:rPr>
        <w:t xml:space="preserve"> Figlio/a </w:t>
      </w:r>
      <w:proofErr w:type="spellStart"/>
      <w:proofErr w:type="gramStart"/>
      <w:r>
        <w:rPr>
          <w:rFonts w:ascii="Century Gothic" w:hAnsi="Century Gothic"/>
          <w:sz w:val="18"/>
        </w:rPr>
        <w:t>adott</w:t>
      </w:r>
      <w:proofErr w:type="spellEnd"/>
      <w:r w:rsidR="00813EE7">
        <w:rPr>
          <w:rFonts w:ascii="Century Gothic" w:hAnsi="Century Gothic"/>
          <w:sz w:val="18"/>
        </w:rPr>
        <w:t>.</w:t>
      </w:r>
      <w:r>
        <w:rPr>
          <w:rFonts w:ascii="Century Gothic" w:hAnsi="Century Gothic"/>
          <w:sz w:val="18"/>
        </w:rPr>
        <w:t>/</w:t>
      </w:r>
      <w:proofErr w:type="spellStart"/>
      <w:proofErr w:type="gramEnd"/>
      <w:r>
        <w:rPr>
          <w:rFonts w:ascii="Century Gothic" w:hAnsi="Century Gothic"/>
          <w:sz w:val="18"/>
        </w:rPr>
        <w:t>affidat</w:t>
      </w:r>
      <w:proofErr w:type="spellEnd"/>
      <w:r w:rsidR="00813EE7">
        <w:rPr>
          <w:rFonts w:ascii="Century Gothic" w:hAnsi="Century Gothic"/>
          <w:sz w:val="18"/>
        </w:rPr>
        <w:t>.</w:t>
      </w:r>
      <w:r>
        <w:rPr>
          <w:rFonts w:ascii="Century Gothic" w:hAnsi="Century Gothic"/>
          <w:sz w:val="18"/>
        </w:rPr>
        <w:t>: data provvedimento di adozione/affidamento______________________</w:t>
      </w:r>
    </w:p>
    <w:p w14:paraId="37913115" w14:textId="77777777" w:rsidR="00D24155" w:rsidRDefault="00D24155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 w:rsidRPr="001C7788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18"/>
        </w:rPr>
        <w:t>Parente o affine entro il 3° grado (specificare rapporto di parentela o affinità: esempio nipote, coniuge,</w:t>
      </w:r>
    </w:p>
    <w:p w14:paraId="5814B264" w14:textId="77777777" w:rsidR="00D24155" w:rsidRDefault="00D24155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</w:t>
      </w:r>
      <w:r w:rsidR="00813EE7"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t>ecc....) __________________________________________</w:t>
      </w:r>
      <w:r w:rsidR="00813EE7">
        <w:rPr>
          <w:rFonts w:ascii="Century Gothic" w:hAnsi="Century Gothic"/>
          <w:sz w:val="18"/>
        </w:rPr>
        <w:t>____</w:t>
      </w:r>
    </w:p>
    <w:p w14:paraId="2D0C9646" w14:textId="77777777" w:rsidR="00D24155" w:rsidRDefault="00D24155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18"/>
        </w:rPr>
        <w:t>Convivente con il/la richiedente</w:t>
      </w:r>
    </w:p>
    <w:p w14:paraId="56EDBD24" w14:textId="77777777" w:rsidR="00D24155" w:rsidRDefault="00D24155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18"/>
        </w:rPr>
        <w:t xml:space="preserve"> Non convivente con il/la richiedente e residente all’indirizzo sopra indicato</w:t>
      </w:r>
    </w:p>
    <w:p w14:paraId="797DF361" w14:textId="77777777" w:rsidR="00D24155" w:rsidRDefault="00D24155" w:rsidP="00813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18"/>
        </w:rPr>
        <w:t xml:space="preserve"> Portatore di handicap </w:t>
      </w:r>
      <w:r>
        <w:rPr>
          <w:rFonts w:ascii="Century Gothic" w:hAnsi="Century Gothic"/>
          <w:b/>
          <w:sz w:val="18"/>
          <w:u w:val="single"/>
        </w:rPr>
        <w:t>grave</w:t>
      </w:r>
      <w:r>
        <w:rPr>
          <w:rFonts w:ascii="Century Gothic" w:hAnsi="Century Gothic"/>
          <w:sz w:val="18"/>
        </w:rPr>
        <w:t>, accertato dall’ASL di _______________________</w:t>
      </w:r>
      <w:r w:rsidR="00813EE7">
        <w:rPr>
          <w:rFonts w:ascii="Century Gothic" w:hAnsi="Century Gothic"/>
          <w:sz w:val="18"/>
        </w:rPr>
        <w:t xml:space="preserve">_____ </w:t>
      </w:r>
      <w:r>
        <w:rPr>
          <w:rFonts w:ascii="Century Gothic" w:hAnsi="Century Gothic"/>
          <w:sz w:val="18"/>
        </w:rPr>
        <w:t>in data____________________</w:t>
      </w:r>
    </w:p>
    <w:p w14:paraId="6FEEC041" w14:textId="77777777" w:rsidR="00D24155" w:rsidRDefault="00D24155" w:rsidP="00813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 w:rsidRPr="001C7788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18"/>
        </w:rPr>
        <w:t xml:space="preserve">Non ricoverato/a </w:t>
      </w:r>
      <w:proofErr w:type="spellStart"/>
      <w:r>
        <w:rPr>
          <w:rFonts w:ascii="Century Gothic" w:hAnsi="Century Gothic"/>
          <w:sz w:val="18"/>
        </w:rPr>
        <w:t>a</w:t>
      </w:r>
      <w:proofErr w:type="spellEnd"/>
      <w:r>
        <w:rPr>
          <w:rFonts w:ascii="Century Gothic" w:hAnsi="Century Gothic"/>
          <w:sz w:val="18"/>
        </w:rPr>
        <w:t xml:space="preserve"> tempo pieno presso istituti specializzati</w:t>
      </w:r>
    </w:p>
    <w:p w14:paraId="35526CBC" w14:textId="77777777" w:rsidR="00813EE7" w:rsidRDefault="00D24155" w:rsidP="00813E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32"/>
        </w:rPr>
        <w:t xml:space="preserve"> </w:t>
      </w:r>
      <w:r>
        <w:rPr>
          <w:rFonts w:ascii="Century Gothic" w:hAnsi="Century Gothic"/>
          <w:sz w:val="18"/>
        </w:rPr>
        <w:t xml:space="preserve">Impegnato/a in attività lavorativa e beneficiario/a (se lavoratore/lavoratrice) dei permessi previsti dalla </w:t>
      </w:r>
      <w:r w:rsidR="00813EE7">
        <w:rPr>
          <w:rFonts w:ascii="Century Gothic" w:hAnsi="Century Gothic"/>
          <w:sz w:val="18"/>
        </w:rPr>
        <w:t xml:space="preserve">  </w:t>
      </w:r>
    </w:p>
    <w:p w14:paraId="36222A29" w14:textId="77777777" w:rsidR="00D24155" w:rsidRDefault="00813EE7" w:rsidP="00D2415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</w:t>
      </w:r>
      <w:r w:rsidR="00D24155">
        <w:rPr>
          <w:rFonts w:ascii="Century Gothic" w:hAnsi="Century Gothic"/>
          <w:sz w:val="18"/>
        </w:rPr>
        <w:t>Legge 104/92</w:t>
      </w:r>
    </w:p>
    <w:p w14:paraId="57B833C5" w14:textId="77777777" w:rsidR="00813EE7" w:rsidRDefault="00813EE7" w:rsidP="003F76B9">
      <w:pPr>
        <w:spacing w:before="120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DICHIARA</w:t>
      </w:r>
    </w:p>
    <w:p w14:paraId="50A6F457" w14:textId="77777777" w:rsidR="00813EE7" w:rsidRDefault="00813EE7" w:rsidP="00813EE7">
      <w:pPr>
        <w:rPr>
          <w:rFonts w:ascii="Century Gothic" w:hAnsi="Century Gothic"/>
          <w:sz w:val="18"/>
        </w:rPr>
      </w:pPr>
      <w:r w:rsidRPr="00CC021F">
        <w:rPr>
          <w:rFonts w:ascii="Century Gothic" w:hAnsi="Century Gothic"/>
          <w:sz w:val="32"/>
          <w:szCs w:val="32"/>
        </w:rPr>
        <w:sym w:font="Wingdings 2" w:char="F02A"/>
      </w:r>
      <w:r w:rsidRPr="001C7788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18"/>
        </w:rPr>
        <w:t>Che nessun altro familiare beneficia dei permessi per lo stesso soggetto portatore di handicap</w:t>
      </w:r>
    </w:p>
    <w:p w14:paraId="2FF89D66" w14:textId="77777777" w:rsidR="00813EE7" w:rsidRPr="001C7788" w:rsidRDefault="00813EE7" w:rsidP="00813EE7">
      <w:pPr>
        <w:jc w:val="center"/>
        <w:rPr>
          <w:rFonts w:ascii="Century Gothic" w:hAnsi="Century Gothic"/>
          <w:sz w:val="18"/>
        </w:rPr>
      </w:pPr>
      <w:r w:rsidRPr="001C7788">
        <w:rPr>
          <w:rFonts w:ascii="Century Gothic" w:hAnsi="Century Gothic"/>
          <w:sz w:val="18"/>
        </w:rPr>
        <w:t>oppure</w:t>
      </w:r>
    </w:p>
    <w:p w14:paraId="6FBB2C31" w14:textId="77777777" w:rsidR="00813EE7" w:rsidRDefault="00813EE7" w:rsidP="00C61F93">
      <w:pPr>
        <w:rPr>
          <w:rFonts w:ascii="Century Gothic" w:hAnsi="Century Gothic"/>
          <w:sz w:val="18"/>
        </w:rPr>
      </w:pPr>
      <w:r w:rsidRPr="00CC021F">
        <w:rPr>
          <w:rFonts w:ascii="Century Gothic" w:hAnsi="Century Gothic"/>
          <w:sz w:val="32"/>
          <w:szCs w:val="32"/>
        </w:rPr>
        <w:sym w:font="Wingdings 2" w:char="F02A"/>
      </w:r>
      <w:r w:rsidR="006A4C7B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18"/>
        </w:rPr>
        <w:t xml:space="preserve">Che l’altro genitore beneficia dei permessi per lo stesso portatore di handicap </w:t>
      </w:r>
      <w:r>
        <w:rPr>
          <w:rFonts w:ascii="Century Gothic" w:hAnsi="Century Gothic"/>
          <w:sz w:val="18"/>
          <w:u w:val="single"/>
        </w:rPr>
        <w:t>alternativamente</w:t>
      </w:r>
      <w:r>
        <w:rPr>
          <w:rFonts w:ascii="Century Gothic" w:hAnsi="Century Gothic"/>
          <w:sz w:val="18"/>
        </w:rPr>
        <w:t xml:space="preserve"> con</w:t>
      </w:r>
    </w:p>
    <w:p w14:paraId="7A9B4158" w14:textId="77777777" w:rsidR="006A4C7B" w:rsidRDefault="006A4C7B" w:rsidP="00813EE7">
      <w:pPr>
        <w:ind w:left="270"/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</w:rPr>
        <w:t xml:space="preserve"> </w:t>
      </w:r>
      <w:r w:rsidR="00813EE7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</w:t>
      </w:r>
      <w:r w:rsidR="00813EE7">
        <w:rPr>
          <w:rFonts w:ascii="Century Gothic" w:hAnsi="Century Gothic"/>
          <w:sz w:val="18"/>
        </w:rPr>
        <w:t>i</w:t>
      </w:r>
      <w:r w:rsidR="00185D5D">
        <w:rPr>
          <w:rFonts w:ascii="Century Gothic" w:hAnsi="Century Gothic"/>
          <w:sz w:val="18"/>
        </w:rPr>
        <w:t>l</w:t>
      </w:r>
      <w:r w:rsidR="00813EE7">
        <w:rPr>
          <w:rFonts w:ascii="Century Gothic" w:hAnsi="Century Gothic"/>
          <w:sz w:val="18"/>
        </w:rPr>
        <w:t>/la sottoscritto/a, nel limite massimo di 3 giorni tra i due genitori (</w:t>
      </w:r>
      <w:r w:rsidR="00813EE7">
        <w:rPr>
          <w:rFonts w:ascii="Century Gothic" w:hAnsi="Century Gothic"/>
          <w:sz w:val="18"/>
          <w:u w:val="single"/>
        </w:rPr>
        <w:t>in tal caso l’altro genitore è tenuto a</w:t>
      </w:r>
      <w:r>
        <w:rPr>
          <w:rFonts w:ascii="Century Gothic" w:hAnsi="Century Gothic"/>
          <w:sz w:val="18"/>
          <w:u w:val="single"/>
        </w:rPr>
        <w:t xml:space="preserve">    </w:t>
      </w:r>
    </w:p>
    <w:p w14:paraId="3126BC63" w14:textId="77777777" w:rsidR="00813EE7" w:rsidRDefault="006A4C7B" w:rsidP="00813EE7">
      <w:pPr>
        <w:ind w:left="270"/>
        <w:rPr>
          <w:rFonts w:ascii="Century Gothic" w:hAnsi="Century Gothic"/>
          <w:sz w:val="18"/>
          <w:u w:val="single"/>
        </w:rPr>
      </w:pPr>
      <w:r w:rsidRPr="006A4C7B">
        <w:rPr>
          <w:rFonts w:ascii="Century Gothic" w:hAnsi="Century Gothic"/>
          <w:sz w:val="18"/>
        </w:rPr>
        <w:t xml:space="preserve">   </w:t>
      </w:r>
      <w:r w:rsidR="00813EE7">
        <w:rPr>
          <w:rFonts w:ascii="Century Gothic" w:hAnsi="Century Gothic"/>
          <w:sz w:val="18"/>
          <w:u w:val="single"/>
        </w:rPr>
        <w:t>sottoscrivere la dichiarazione di responsabilità)</w:t>
      </w:r>
    </w:p>
    <w:p w14:paraId="3615FFB3" w14:textId="77777777" w:rsidR="00171695" w:rsidRDefault="00813EE7" w:rsidP="00813EE7">
      <w:pPr>
        <w:rPr>
          <w:rFonts w:ascii="Century Gothic" w:hAnsi="Century Gothic"/>
          <w:sz w:val="18"/>
        </w:rPr>
      </w:pPr>
      <w:r w:rsidRPr="00CC021F">
        <w:rPr>
          <w:rFonts w:ascii="Century Gothic" w:hAnsi="Century Gothic"/>
          <w:sz w:val="32"/>
          <w:szCs w:val="32"/>
        </w:rPr>
        <w:sym w:font="Wingdings 2" w:char="F02A"/>
      </w:r>
      <w:r w:rsidR="006A4C7B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18"/>
        </w:rPr>
        <w:t>Che il</w:t>
      </w:r>
      <w:r w:rsidR="006A4C7B">
        <w:rPr>
          <w:rFonts w:ascii="Century Gothic" w:hAnsi="Century Gothic"/>
          <w:sz w:val="18"/>
        </w:rPr>
        <w:t>/la</w:t>
      </w:r>
      <w:r>
        <w:rPr>
          <w:rFonts w:ascii="Century Gothic" w:hAnsi="Century Gothic"/>
          <w:sz w:val="18"/>
        </w:rPr>
        <w:t xml:space="preserve"> </w:t>
      </w:r>
      <w:r w:rsidR="006A4C7B">
        <w:rPr>
          <w:rFonts w:ascii="Century Gothic" w:hAnsi="Century Gothic"/>
          <w:sz w:val="18"/>
        </w:rPr>
        <w:t>s</w:t>
      </w:r>
      <w:r>
        <w:rPr>
          <w:rFonts w:ascii="Century Gothic" w:hAnsi="Century Gothic"/>
          <w:sz w:val="18"/>
        </w:rPr>
        <w:t>ig./</w:t>
      </w:r>
      <w:r w:rsidR="006A4C7B">
        <w:rPr>
          <w:rFonts w:ascii="Century Gothic" w:hAnsi="Century Gothic"/>
          <w:sz w:val="18"/>
        </w:rPr>
        <w:t>s</w:t>
      </w:r>
      <w:r>
        <w:rPr>
          <w:rFonts w:ascii="Century Gothic" w:hAnsi="Century Gothic"/>
          <w:sz w:val="18"/>
        </w:rPr>
        <w:t>ig.ra _____________________</w:t>
      </w:r>
      <w:r w:rsidR="00171695">
        <w:rPr>
          <w:rFonts w:ascii="Century Gothic" w:hAnsi="Century Gothic"/>
          <w:sz w:val="18"/>
        </w:rPr>
        <w:t>____________________</w:t>
      </w:r>
      <w:r w:rsidR="00B67D71">
        <w:rPr>
          <w:rFonts w:ascii="Century Gothic" w:hAnsi="Century Gothic"/>
          <w:sz w:val="18"/>
        </w:rPr>
        <w:t>_</w:t>
      </w:r>
      <w:r>
        <w:rPr>
          <w:rFonts w:ascii="Century Gothic" w:hAnsi="Century Gothic"/>
          <w:sz w:val="18"/>
        </w:rPr>
        <w:t xml:space="preserve"> in qualità di </w:t>
      </w:r>
      <w:r w:rsidR="00B67D71">
        <w:rPr>
          <w:rFonts w:ascii="Century Gothic" w:hAnsi="Century Gothic"/>
          <w:sz w:val="18"/>
        </w:rPr>
        <w:t>__</w:t>
      </w:r>
      <w:r>
        <w:rPr>
          <w:rFonts w:ascii="Century Gothic" w:hAnsi="Century Gothic"/>
          <w:sz w:val="18"/>
        </w:rPr>
        <w:t>_____________________</w:t>
      </w:r>
      <w:r w:rsidR="006A4C7B">
        <w:rPr>
          <w:rFonts w:ascii="Century Gothic" w:hAnsi="Century Gothic"/>
          <w:sz w:val="18"/>
        </w:rPr>
        <w:t>________</w:t>
      </w:r>
      <w:r>
        <w:rPr>
          <w:rFonts w:ascii="Century Gothic" w:hAnsi="Century Gothic"/>
          <w:sz w:val="18"/>
        </w:rPr>
        <w:t xml:space="preserve"> </w:t>
      </w:r>
      <w:r w:rsidR="00171695">
        <w:rPr>
          <w:rFonts w:ascii="Century Gothic" w:hAnsi="Century Gothic"/>
          <w:sz w:val="18"/>
        </w:rPr>
        <w:t xml:space="preserve">    </w:t>
      </w:r>
    </w:p>
    <w:p w14:paraId="04FF58C9" w14:textId="77777777" w:rsidR="00171695" w:rsidRDefault="00171695" w:rsidP="00813EE7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</w:t>
      </w:r>
      <w:r w:rsidR="00813EE7">
        <w:rPr>
          <w:rFonts w:ascii="Century Gothic" w:hAnsi="Century Gothic"/>
          <w:sz w:val="18"/>
        </w:rPr>
        <w:t>dell’assistito/a</w:t>
      </w:r>
      <w:r>
        <w:rPr>
          <w:rFonts w:ascii="Century Gothic" w:hAnsi="Century Gothic"/>
          <w:sz w:val="18"/>
        </w:rPr>
        <w:t xml:space="preserve"> </w:t>
      </w:r>
      <w:r w:rsidR="00813EE7">
        <w:rPr>
          <w:rFonts w:ascii="Century Gothic" w:hAnsi="Century Gothic"/>
          <w:sz w:val="18"/>
        </w:rPr>
        <w:t>beneficia dei</w:t>
      </w:r>
      <w:r w:rsidR="006A4C7B">
        <w:rPr>
          <w:rFonts w:ascii="Century Gothic" w:hAnsi="Century Gothic"/>
          <w:sz w:val="18"/>
        </w:rPr>
        <w:t xml:space="preserve"> </w:t>
      </w:r>
      <w:r w:rsidR="00813EE7">
        <w:rPr>
          <w:rFonts w:ascii="Century Gothic" w:hAnsi="Century Gothic"/>
          <w:sz w:val="18"/>
        </w:rPr>
        <w:t xml:space="preserve">permessi per lo stesso portatore di handicap </w:t>
      </w:r>
      <w:r w:rsidR="00813EE7">
        <w:rPr>
          <w:rFonts w:ascii="Century Gothic" w:hAnsi="Century Gothic"/>
          <w:sz w:val="18"/>
          <w:u w:val="single"/>
        </w:rPr>
        <w:t>alternativamente</w:t>
      </w:r>
      <w:r w:rsidR="00813EE7">
        <w:rPr>
          <w:rFonts w:ascii="Century Gothic" w:hAnsi="Century Gothic"/>
          <w:sz w:val="18"/>
        </w:rPr>
        <w:t xml:space="preserve"> con i/la </w:t>
      </w:r>
      <w:r>
        <w:rPr>
          <w:rFonts w:ascii="Century Gothic" w:hAnsi="Century Gothic"/>
          <w:sz w:val="18"/>
        </w:rPr>
        <w:t xml:space="preserve">   </w:t>
      </w:r>
    </w:p>
    <w:p w14:paraId="52FDD9EE" w14:textId="77777777" w:rsidR="00171695" w:rsidRDefault="00171695" w:rsidP="00813EE7">
      <w:pPr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</w:rPr>
        <w:t xml:space="preserve">        </w:t>
      </w:r>
      <w:r w:rsidR="00813EE7">
        <w:rPr>
          <w:rFonts w:ascii="Century Gothic" w:hAnsi="Century Gothic"/>
          <w:sz w:val="18"/>
        </w:rPr>
        <w:t>sottoscritto/a, nel</w:t>
      </w:r>
      <w:r>
        <w:rPr>
          <w:rFonts w:ascii="Century Gothic" w:hAnsi="Century Gothic"/>
          <w:sz w:val="18"/>
        </w:rPr>
        <w:t xml:space="preserve"> </w:t>
      </w:r>
      <w:r w:rsidR="00813EE7">
        <w:rPr>
          <w:rFonts w:ascii="Century Gothic" w:hAnsi="Century Gothic"/>
          <w:sz w:val="18"/>
        </w:rPr>
        <w:t>limite massimo di 3 giorni tra i due beneficiari (</w:t>
      </w:r>
      <w:r w:rsidR="00813EE7">
        <w:rPr>
          <w:rFonts w:ascii="Century Gothic" w:hAnsi="Century Gothic"/>
          <w:sz w:val="18"/>
          <w:u w:val="single"/>
        </w:rPr>
        <w:t xml:space="preserve">in tal caso l’altro fruitore dei permessi è </w:t>
      </w:r>
    </w:p>
    <w:p w14:paraId="6F9E612A" w14:textId="77777777" w:rsidR="00813EE7" w:rsidRPr="00171695" w:rsidRDefault="00171695" w:rsidP="00813EE7">
      <w:pPr>
        <w:rPr>
          <w:rFonts w:ascii="Century Gothic" w:hAnsi="Century Gothic"/>
          <w:sz w:val="18"/>
        </w:rPr>
      </w:pPr>
      <w:r w:rsidRPr="00171695">
        <w:rPr>
          <w:rFonts w:ascii="Century Gothic" w:hAnsi="Century Gothic"/>
          <w:sz w:val="18"/>
        </w:rPr>
        <w:t xml:space="preserve">        </w:t>
      </w:r>
      <w:r w:rsidR="00813EE7">
        <w:rPr>
          <w:rFonts w:ascii="Century Gothic" w:hAnsi="Century Gothic"/>
          <w:sz w:val="18"/>
          <w:u w:val="single"/>
        </w:rPr>
        <w:t>tenuto a sottoscrivere</w:t>
      </w:r>
      <w:r>
        <w:rPr>
          <w:rFonts w:ascii="Century Gothic" w:hAnsi="Century Gothic"/>
          <w:sz w:val="18"/>
          <w:u w:val="single"/>
        </w:rPr>
        <w:t xml:space="preserve"> </w:t>
      </w:r>
      <w:r w:rsidR="00813EE7">
        <w:rPr>
          <w:rFonts w:ascii="Century Gothic" w:hAnsi="Century Gothic"/>
          <w:sz w:val="18"/>
          <w:u w:val="single"/>
        </w:rPr>
        <w:t>la dichiarazione di responsabilità)</w:t>
      </w:r>
    </w:p>
    <w:p w14:paraId="2A028311" w14:textId="77777777" w:rsidR="006A4C7B" w:rsidRDefault="00813EE7" w:rsidP="00FE5548">
      <w:pPr>
        <w:rPr>
          <w:rFonts w:ascii="Century Gothic" w:hAnsi="Century Gothic"/>
          <w:sz w:val="18"/>
        </w:rPr>
      </w:pPr>
      <w:r w:rsidRPr="00CC021F">
        <w:rPr>
          <w:rFonts w:ascii="Century Gothic" w:hAnsi="Century Gothic"/>
          <w:sz w:val="32"/>
          <w:szCs w:val="32"/>
        </w:rPr>
        <w:sym w:font="Wingdings 2" w:char="F02A"/>
      </w:r>
      <w:r w:rsidR="006A4C7B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18"/>
        </w:rPr>
        <w:t>Di non fruire, nel periodo in cui cadono i permessi mensili dei congedi straordinari previsti dall’art.42</w:t>
      </w:r>
      <w:r w:rsidR="006A4C7B">
        <w:rPr>
          <w:rFonts w:ascii="Century Gothic" w:hAnsi="Century Gothic"/>
          <w:sz w:val="18"/>
        </w:rPr>
        <w:t xml:space="preserve"> comma    </w:t>
      </w:r>
    </w:p>
    <w:p w14:paraId="3D6AF1ED" w14:textId="77777777" w:rsidR="006A4C7B" w:rsidRDefault="006A4C7B" w:rsidP="00FE5548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5 del D.lgs. 151/2001 per l’assistenza ai figli (o, nei casi previsti, ai fratelli o sorelle) con handicap   </w:t>
      </w:r>
    </w:p>
    <w:p w14:paraId="4ACFE744" w14:textId="77777777" w:rsidR="006A4C7B" w:rsidRDefault="006A4C7B" w:rsidP="00DC7D55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grave</w:t>
      </w:r>
    </w:p>
    <w:p w14:paraId="24E7F133" w14:textId="77777777" w:rsidR="006A4C7B" w:rsidRDefault="006A4C7B" w:rsidP="006A4C7B">
      <w:pPr>
        <w:rPr>
          <w:rFonts w:ascii="Century Gothic" w:hAnsi="Century Gothic"/>
          <w:sz w:val="18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18"/>
        </w:rPr>
        <w:t>Di non essere convivente con il soggetto portatore di handicap, ma di svolgere con continuità</w:t>
      </w:r>
    </w:p>
    <w:p w14:paraId="711CEEAB" w14:textId="77777777" w:rsidR="006A4C7B" w:rsidRDefault="006A4C7B" w:rsidP="006A4C7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lastRenderedPageBreak/>
        <w:t xml:space="preserve">        l’assistenza allo stesso per le necessità quotidiane e che nessun’altra persona è in grado di prestargli</w:t>
      </w:r>
    </w:p>
    <w:p w14:paraId="7DFCF859" w14:textId="77777777" w:rsidR="006A4C7B" w:rsidRDefault="006A4C7B" w:rsidP="004A208C">
      <w:pPr>
        <w:spacing w:after="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assistenza (1)</w:t>
      </w:r>
    </w:p>
    <w:p w14:paraId="6CD073A1" w14:textId="77777777" w:rsidR="00813EE7" w:rsidRPr="00CC021F" w:rsidRDefault="006A4C7B" w:rsidP="00CC021F">
      <w:pPr>
        <w:numPr>
          <w:ilvl w:val="0"/>
          <w:numId w:val="1"/>
        </w:numPr>
        <w:spacing w:after="120"/>
        <w:ind w:left="556" w:hanging="284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Se altri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6"/>
        </w:rPr>
        <w:t>familiari non lavoratori convivono con il soggetto portatore di handicap, deve essere dimostrata la loro impossibilità di prestare assistenza (vedi avvertenze).</w:t>
      </w:r>
      <w:r w:rsidR="00813EE7" w:rsidRPr="00CC021F">
        <w:rPr>
          <w:rFonts w:ascii="Century Gothic" w:hAnsi="Century Gothic"/>
          <w:sz w:val="16"/>
          <w:szCs w:val="16"/>
        </w:rPr>
        <w:t xml:space="preserve">     </w:t>
      </w:r>
    </w:p>
    <w:p w14:paraId="13F0C6BA" w14:textId="77777777" w:rsidR="00467D11" w:rsidRDefault="00467D11" w:rsidP="00FD27DE">
      <w:pPr>
        <w:spacing w:before="120" w:after="120"/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COMPOSIZIONE DELLA FAMIGLIA PRESSO CUI RISIEDE LA PERSONA CON HANDICAP GRAVE</w:t>
      </w: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1613"/>
        <w:gridCol w:w="2447"/>
        <w:gridCol w:w="2473"/>
      </w:tblGrid>
      <w:tr w:rsidR="00B67D71" w14:paraId="3FB44867" w14:textId="77777777" w:rsidTr="00B67D71">
        <w:trPr>
          <w:trHeight w:hRule="exact" w:val="284"/>
          <w:jc w:val="center"/>
        </w:trPr>
        <w:tc>
          <w:tcPr>
            <w:tcW w:w="1796" w:type="pct"/>
            <w:vAlign w:val="center"/>
          </w:tcPr>
          <w:p w14:paraId="17047BF4" w14:textId="77777777" w:rsidR="00467D11" w:rsidRPr="00EB1DA7" w:rsidRDefault="00467D11" w:rsidP="00B67D7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 w:rsidRPr="00EB1DA7">
              <w:rPr>
                <w:b/>
                <w:sz w:val="18"/>
              </w:rPr>
              <w:t xml:space="preserve">COGNOME </w:t>
            </w:r>
            <w:r w:rsidR="00185D5D">
              <w:rPr>
                <w:b/>
                <w:sz w:val="18"/>
              </w:rPr>
              <w:t>e</w:t>
            </w:r>
            <w:r w:rsidRPr="00EB1DA7">
              <w:rPr>
                <w:b/>
                <w:sz w:val="18"/>
              </w:rPr>
              <w:t xml:space="preserve"> NOME</w:t>
            </w:r>
          </w:p>
        </w:tc>
        <w:tc>
          <w:tcPr>
            <w:tcW w:w="791" w:type="pct"/>
            <w:vAlign w:val="center"/>
          </w:tcPr>
          <w:p w14:paraId="221403D4" w14:textId="77777777" w:rsidR="00467D11" w:rsidRPr="00EB1DA7" w:rsidRDefault="00467D11" w:rsidP="00B67D7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 w:rsidRPr="00EB1DA7">
              <w:rPr>
                <w:b/>
                <w:sz w:val="18"/>
              </w:rPr>
              <w:t xml:space="preserve">DATA </w:t>
            </w:r>
            <w:r w:rsidR="00185D5D">
              <w:rPr>
                <w:b/>
                <w:sz w:val="18"/>
              </w:rPr>
              <w:t>di</w:t>
            </w:r>
            <w:r w:rsidRPr="00EB1DA7">
              <w:rPr>
                <w:b/>
                <w:sz w:val="18"/>
              </w:rPr>
              <w:t xml:space="preserve"> NASCITA</w:t>
            </w:r>
          </w:p>
        </w:tc>
        <w:tc>
          <w:tcPr>
            <w:tcW w:w="1200" w:type="pct"/>
            <w:vAlign w:val="center"/>
          </w:tcPr>
          <w:p w14:paraId="74E39ABA" w14:textId="77777777" w:rsidR="00467D11" w:rsidRPr="00EB1DA7" w:rsidRDefault="00467D11" w:rsidP="00B67D7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 w:rsidRPr="00EB1DA7">
              <w:rPr>
                <w:b/>
                <w:sz w:val="18"/>
              </w:rPr>
              <w:t xml:space="preserve">RAPPORTO </w:t>
            </w:r>
            <w:r w:rsidR="00185D5D">
              <w:rPr>
                <w:b/>
                <w:sz w:val="18"/>
              </w:rPr>
              <w:t>di</w:t>
            </w:r>
            <w:r w:rsidRPr="00EB1DA7">
              <w:rPr>
                <w:b/>
                <w:sz w:val="18"/>
              </w:rPr>
              <w:t xml:space="preserve"> PARENTELA</w:t>
            </w:r>
          </w:p>
        </w:tc>
        <w:tc>
          <w:tcPr>
            <w:tcW w:w="1213" w:type="pct"/>
            <w:vAlign w:val="center"/>
          </w:tcPr>
          <w:p w14:paraId="5AB3D30C" w14:textId="77777777" w:rsidR="00467D11" w:rsidRPr="00EB1DA7" w:rsidRDefault="00467D11" w:rsidP="00B67D71">
            <w:pPr>
              <w:pStyle w:val="TableParagraph"/>
              <w:spacing w:line="199" w:lineRule="exact"/>
              <w:jc w:val="center"/>
              <w:rPr>
                <w:b/>
                <w:sz w:val="18"/>
              </w:rPr>
            </w:pPr>
            <w:r w:rsidRPr="00EB1DA7">
              <w:rPr>
                <w:b/>
                <w:sz w:val="18"/>
              </w:rPr>
              <w:t>PROFESSIONE</w:t>
            </w:r>
          </w:p>
        </w:tc>
      </w:tr>
      <w:tr w:rsidR="00467D11" w14:paraId="15877F61" w14:textId="77777777" w:rsidTr="00B67D71">
        <w:trPr>
          <w:trHeight w:hRule="exact" w:val="340"/>
          <w:jc w:val="center"/>
        </w:trPr>
        <w:tc>
          <w:tcPr>
            <w:tcW w:w="1796" w:type="pct"/>
            <w:vAlign w:val="center"/>
          </w:tcPr>
          <w:p w14:paraId="024A777B" w14:textId="77777777" w:rsidR="00467D11" w:rsidRPr="00EB1DA7" w:rsidRDefault="00467D11" w:rsidP="00715A9E">
            <w:pPr>
              <w:pStyle w:val="TableParagraph"/>
              <w:spacing w:line="199" w:lineRule="exact"/>
              <w:ind w:left="277"/>
              <w:jc w:val="center"/>
              <w:rPr>
                <w:b/>
                <w:sz w:val="18"/>
              </w:rPr>
            </w:pPr>
          </w:p>
        </w:tc>
        <w:tc>
          <w:tcPr>
            <w:tcW w:w="791" w:type="pct"/>
            <w:vAlign w:val="center"/>
          </w:tcPr>
          <w:p w14:paraId="7DD657E9" w14:textId="77777777" w:rsidR="00467D11" w:rsidRPr="00EB1DA7" w:rsidRDefault="00467D11" w:rsidP="00715A9E">
            <w:pPr>
              <w:pStyle w:val="TableParagraph"/>
              <w:spacing w:line="199" w:lineRule="exact"/>
              <w:ind w:left="76"/>
              <w:jc w:val="center"/>
              <w:rPr>
                <w:b/>
                <w:sz w:val="18"/>
              </w:rPr>
            </w:pPr>
          </w:p>
        </w:tc>
        <w:tc>
          <w:tcPr>
            <w:tcW w:w="1200" w:type="pct"/>
            <w:vAlign w:val="center"/>
          </w:tcPr>
          <w:p w14:paraId="22F788A0" w14:textId="77777777" w:rsidR="00467D11" w:rsidRPr="00EB1DA7" w:rsidRDefault="00467D11" w:rsidP="00715A9E">
            <w:pPr>
              <w:pStyle w:val="TableParagraph"/>
              <w:spacing w:line="199" w:lineRule="exact"/>
              <w:ind w:left="75"/>
              <w:jc w:val="center"/>
              <w:rPr>
                <w:b/>
                <w:sz w:val="18"/>
              </w:rPr>
            </w:pPr>
          </w:p>
        </w:tc>
        <w:tc>
          <w:tcPr>
            <w:tcW w:w="1213" w:type="pct"/>
            <w:vAlign w:val="center"/>
          </w:tcPr>
          <w:p w14:paraId="0D4119CD" w14:textId="77777777" w:rsidR="00467D11" w:rsidRPr="00EB1DA7" w:rsidRDefault="00467D11" w:rsidP="00715A9E">
            <w:pPr>
              <w:pStyle w:val="TableParagraph"/>
              <w:spacing w:line="199" w:lineRule="exact"/>
              <w:ind w:left="75"/>
              <w:jc w:val="center"/>
              <w:rPr>
                <w:b/>
                <w:sz w:val="18"/>
              </w:rPr>
            </w:pPr>
          </w:p>
        </w:tc>
      </w:tr>
      <w:tr w:rsidR="00B67D71" w14:paraId="36474CEF" w14:textId="77777777" w:rsidTr="00B67D71">
        <w:trPr>
          <w:trHeight w:hRule="exact" w:val="340"/>
          <w:jc w:val="center"/>
        </w:trPr>
        <w:tc>
          <w:tcPr>
            <w:tcW w:w="1796" w:type="pct"/>
            <w:vAlign w:val="center"/>
          </w:tcPr>
          <w:p w14:paraId="0A2E5EAB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pct"/>
            <w:vAlign w:val="center"/>
          </w:tcPr>
          <w:p w14:paraId="2FF282F7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pct"/>
            <w:vAlign w:val="center"/>
          </w:tcPr>
          <w:p w14:paraId="05970418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pct"/>
            <w:vAlign w:val="center"/>
          </w:tcPr>
          <w:p w14:paraId="0D84AF57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7D71" w14:paraId="5EAF8A60" w14:textId="77777777" w:rsidTr="00B67D71">
        <w:trPr>
          <w:trHeight w:hRule="exact" w:val="340"/>
          <w:jc w:val="center"/>
        </w:trPr>
        <w:tc>
          <w:tcPr>
            <w:tcW w:w="1796" w:type="pct"/>
            <w:vAlign w:val="center"/>
          </w:tcPr>
          <w:p w14:paraId="685F4CBB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pct"/>
            <w:vAlign w:val="center"/>
          </w:tcPr>
          <w:p w14:paraId="2B0F8EF5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pct"/>
            <w:vAlign w:val="center"/>
          </w:tcPr>
          <w:p w14:paraId="0EEC0B7F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pct"/>
            <w:vAlign w:val="center"/>
          </w:tcPr>
          <w:p w14:paraId="1081CD59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7D71" w14:paraId="71F27830" w14:textId="77777777" w:rsidTr="008F0D96">
        <w:trPr>
          <w:trHeight w:hRule="exact" w:val="340"/>
          <w:jc w:val="center"/>
        </w:trPr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14:paraId="0F5C63D0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666DDB5B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1F852620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52145AF6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67D71" w14:paraId="5BD67686" w14:textId="77777777" w:rsidTr="008F0D96">
        <w:trPr>
          <w:trHeight w:hRule="exact" w:val="340"/>
          <w:jc w:val="center"/>
        </w:trPr>
        <w:tc>
          <w:tcPr>
            <w:tcW w:w="1796" w:type="pct"/>
            <w:tcBorders>
              <w:bottom w:val="single" w:sz="4" w:space="0" w:color="auto"/>
            </w:tcBorders>
            <w:vAlign w:val="center"/>
          </w:tcPr>
          <w:p w14:paraId="7DF9CE0F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1" w:type="pct"/>
            <w:tcBorders>
              <w:bottom w:val="single" w:sz="4" w:space="0" w:color="auto"/>
            </w:tcBorders>
            <w:vAlign w:val="center"/>
          </w:tcPr>
          <w:p w14:paraId="736302C4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386E1A01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3" w:type="pct"/>
            <w:tcBorders>
              <w:bottom w:val="single" w:sz="4" w:space="0" w:color="auto"/>
            </w:tcBorders>
            <w:vAlign w:val="center"/>
          </w:tcPr>
          <w:p w14:paraId="72E87B7E" w14:textId="77777777" w:rsidR="00467D11" w:rsidRDefault="00467D11" w:rsidP="00715A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D8DE64B" w14:textId="77777777" w:rsidR="003F274A" w:rsidRPr="00FD27DE" w:rsidRDefault="003F274A">
      <w:pPr>
        <w:rPr>
          <w:sz w:val="18"/>
          <w:szCs w:val="18"/>
        </w:rPr>
      </w:pPr>
    </w:p>
    <w:p w14:paraId="57C8AF80" w14:textId="77777777" w:rsidR="00FE5548" w:rsidRDefault="00FE5548" w:rsidP="00FE554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DOCUMENTAZIONE ALLEGATA</w:t>
      </w:r>
    </w:p>
    <w:p w14:paraId="49019CB0" w14:textId="77777777" w:rsidR="00FE5548" w:rsidRDefault="00FE5548" w:rsidP="00FE554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(DA NON PRESENTARE SE GIA’ ALLEGATA A PRECEDENTI DOMANDE)   </w:t>
      </w:r>
    </w:p>
    <w:p w14:paraId="5DE4E7F3" w14:textId="77777777" w:rsidR="00FD27DE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 w:rsidR="00FD27DE">
        <w:rPr>
          <w:rFonts w:ascii="Century Gothic" w:hAnsi="Century Gothic"/>
          <w:sz w:val="40"/>
        </w:rPr>
        <w:t xml:space="preserve"> </w:t>
      </w:r>
      <w:r>
        <w:rPr>
          <w:rFonts w:ascii="Century Gothic" w:hAnsi="Century Gothic"/>
          <w:sz w:val="16"/>
        </w:rPr>
        <w:t xml:space="preserve">Certificato rilasciato dalla competente Commissione ASL attestante lo stato di gravità dell’handicap o, per i portatori di </w:t>
      </w:r>
      <w:r w:rsidR="00FD27DE">
        <w:rPr>
          <w:rFonts w:ascii="Century Gothic" w:hAnsi="Century Gothic"/>
          <w:sz w:val="16"/>
        </w:rPr>
        <w:t xml:space="preserve">  </w:t>
      </w:r>
    </w:p>
    <w:p w14:paraId="31A33137" w14:textId="77777777" w:rsidR="00FD27DE" w:rsidRDefault="00FD27DE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</w:t>
      </w:r>
      <w:r w:rsidR="00FE5548">
        <w:rPr>
          <w:rFonts w:ascii="Century Gothic" w:hAnsi="Century Gothic"/>
          <w:sz w:val="16"/>
        </w:rPr>
        <w:t xml:space="preserve">sindrome di Down, anche certificato rilasciato dal proprio medico di base (con allegata copia del “cariotipo” sulla cui </w:t>
      </w:r>
      <w:r>
        <w:rPr>
          <w:rFonts w:ascii="Century Gothic" w:hAnsi="Century Gothic"/>
          <w:sz w:val="16"/>
        </w:rPr>
        <w:t xml:space="preserve">  </w:t>
      </w:r>
    </w:p>
    <w:p w14:paraId="5CA3DFF3" w14:textId="77777777" w:rsidR="00FE5548" w:rsidRDefault="00FD27DE" w:rsidP="001705F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</w:t>
      </w:r>
      <w:r w:rsidR="00FE5548">
        <w:rPr>
          <w:rFonts w:ascii="Century Gothic" w:hAnsi="Century Gothic"/>
          <w:sz w:val="16"/>
        </w:rPr>
        <w:t>base il curante stesso ha rilasciato il certificato - Legge 27/12/2002, n. 289, art. 94).</w:t>
      </w:r>
    </w:p>
    <w:p w14:paraId="15D3465F" w14:textId="77777777" w:rsidR="00FD27DE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 w:rsidR="00FD27DE" w:rsidRPr="00B67D71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16"/>
        </w:rPr>
        <w:t xml:space="preserve">Certificato del medico specialista ASL, se non è ancora stato rilasciato il certificato della Commissione ASL (da presentare </w:t>
      </w:r>
      <w:r w:rsidR="00FD27DE">
        <w:rPr>
          <w:rFonts w:ascii="Century Gothic" w:hAnsi="Century Gothic"/>
          <w:sz w:val="16"/>
        </w:rPr>
        <w:t xml:space="preserve">  </w:t>
      </w:r>
    </w:p>
    <w:p w14:paraId="653F5CDD" w14:textId="77777777" w:rsidR="00FE5548" w:rsidRDefault="00FD27DE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  </w:t>
      </w:r>
      <w:r w:rsidR="00FE5548">
        <w:rPr>
          <w:rFonts w:ascii="Century Gothic" w:hAnsi="Century Gothic"/>
          <w:sz w:val="16"/>
        </w:rPr>
        <w:t>comunque non appena possibile)</w:t>
      </w:r>
    </w:p>
    <w:p w14:paraId="4ADA6686" w14:textId="77777777" w:rsidR="00FE5548" w:rsidRDefault="00FE5548" w:rsidP="00FD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</w:rPr>
        <w:t>In caso di adozione:</w:t>
      </w:r>
    </w:p>
    <w:p w14:paraId="379BED29" w14:textId="77777777" w:rsidR="00B67D71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 w:rsidR="00B67D71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6"/>
          <w:u w:val="single"/>
        </w:rPr>
        <w:t>Adozioni nazionali</w:t>
      </w:r>
      <w:r>
        <w:rPr>
          <w:rFonts w:ascii="Century Gothic" w:hAnsi="Century Gothic"/>
          <w:sz w:val="16"/>
        </w:rPr>
        <w:t>: copia del provvedimento di adozione o di affidamento e copia del documento rilasciato</w:t>
      </w:r>
      <w:r w:rsidR="00B67D71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 xml:space="preserve">dall’Autorità </w:t>
      </w:r>
    </w:p>
    <w:p w14:paraId="73E6067F" w14:textId="77777777" w:rsidR="00FE5548" w:rsidRDefault="00B67D71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</w:t>
      </w:r>
      <w:r w:rsidR="00FE5548">
        <w:rPr>
          <w:rFonts w:ascii="Century Gothic" w:hAnsi="Century Gothic"/>
          <w:sz w:val="16"/>
        </w:rPr>
        <w:t>competente</w:t>
      </w:r>
    </w:p>
    <w:p w14:paraId="5A9436B6" w14:textId="77777777" w:rsidR="00B67D71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 w:rsidRPr="004A208C">
        <w:rPr>
          <w:rFonts w:ascii="Century Gothic" w:hAnsi="Century Gothic"/>
          <w:sz w:val="32"/>
          <w:szCs w:val="32"/>
        </w:rPr>
        <w:sym w:font="Wingdings 2" w:char="F02A"/>
      </w:r>
      <w:r w:rsidR="00B67D71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  <w:u w:val="single"/>
        </w:rPr>
        <w:t>Adozioni internazionali</w:t>
      </w:r>
      <w:r>
        <w:rPr>
          <w:rFonts w:ascii="Century Gothic" w:hAnsi="Century Gothic"/>
          <w:sz w:val="16"/>
        </w:rPr>
        <w:t xml:space="preserve"> (Legge 31/12/98 n. 476): certificato dell’Ente autorizzato, da cui risulti l’adozione o</w:t>
      </w:r>
      <w:r w:rsidR="00B67D71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 xml:space="preserve">affidamento da </w:t>
      </w:r>
      <w:r w:rsidR="00B67D71">
        <w:rPr>
          <w:rFonts w:ascii="Century Gothic" w:hAnsi="Century Gothic"/>
          <w:sz w:val="16"/>
        </w:rPr>
        <w:t xml:space="preserve">   </w:t>
      </w:r>
    </w:p>
    <w:p w14:paraId="0303D8A2" w14:textId="77777777" w:rsidR="00FE5548" w:rsidRDefault="00B67D71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       </w:t>
      </w:r>
      <w:r w:rsidR="00FE5548">
        <w:rPr>
          <w:rFonts w:ascii="Century Gothic" w:hAnsi="Century Gothic"/>
          <w:sz w:val="16"/>
        </w:rPr>
        <w:t>parte del giudice straniero, l’avvio del procedimento di “convalida” presso il giudice italiano</w:t>
      </w:r>
    </w:p>
    <w:p w14:paraId="459A83A3" w14:textId="77777777" w:rsidR="00FE5548" w:rsidRPr="00B67D71" w:rsidRDefault="00FE5548" w:rsidP="00FE5548">
      <w:pPr>
        <w:rPr>
          <w:rFonts w:ascii="Century Gothic" w:hAnsi="Century Gothic"/>
          <w:sz w:val="18"/>
          <w:szCs w:val="18"/>
        </w:rPr>
      </w:pPr>
      <w:r w:rsidRPr="00B67D71">
        <w:rPr>
          <w:rFonts w:ascii="Century Gothic" w:hAnsi="Century Gothic"/>
          <w:sz w:val="18"/>
          <w:szCs w:val="18"/>
        </w:rPr>
        <w:t xml:space="preserve"> </w:t>
      </w:r>
    </w:p>
    <w:p w14:paraId="53B8D451" w14:textId="77777777" w:rsidR="00FE5548" w:rsidRDefault="00FE5548" w:rsidP="00FE5548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b/>
          <w:sz w:val="18"/>
        </w:rPr>
        <w:t xml:space="preserve">DICHIARAZIONE DI RESPONSABILITA’ </w:t>
      </w:r>
    </w:p>
    <w:p w14:paraId="74B5F892" w14:textId="77777777" w:rsidR="00FE5548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 xml:space="preserve">IL/La sottoscritto/a, consapevole delle conseguenze civili e penali previste per coloro che rendono attestazioni false, dichiara che le notizie fornite rispondono a verità. Inoltre dichiara di essere consapevole che le amministrazioni sono tenute a controllare la veridicità delle dichiarazioni e che, in caso di dichiarazione falsa, chi l’ha effettuata può subire una condanna penale e decadere dagli eventuali benefici ottenuti con l’autocertificazione. </w:t>
      </w:r>
    </w:p>
    <w:p w14:paraId="040DEE61" w14:textId="77777777" w:rsidR="00FE5548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Si impegna a presentare il certificato della Commissione ASL ed a comunicare, entro 30 giorni dall’avvenuto cambiamento, le eventuali variazioni delle notizie o delle situazioni autocertificate con la presente, in particolare:</w:t>
      </w:r>
    </w:p>
    <w:p w14:paraId="257EC419" w14:textId="77777777" w:rsidR="00FE5548" w:rsidRDefault="00FE5548" w:rsidP="00FE554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l’eventuale ricovero del portatore di handicap presso istituti presso istituti specializzati</w:t>
      </w:r>
    </w:p>
    <w:p w14:paraId="0B35CA27" w14:textId="77777777" w:rsidR="00FE5548" w:rsidRDefault="00FE5548" w:rsidP="00FE554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la revisione del giudizio di gravità dell’handicap da parte della Commissione ASL</w:t>
      </w:r>
    </w:p>
    <w:p w14:paraId="2998F031" w14:textId="77777777" w:rsidR="00FE5548" w:rsidRDefault="00FE5548" w:rsidP="00FE554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le modifiche ai periodi di permesso richiesti</w:t>
      </w:r>
    </w:p>
    <w:p w14:paraId="6B436037" w14:textId="77777777" w:rsidR="00FE5548" w:rsidRDefault="00FE5548" w:rsidP="00FE5548">
      <w:pPr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la fruizione di permessi, per lo stesso portatore di handicap, da parte di altri familiari.</w:t>
      </w:r>
    </w:p>
    <w:p w14:paraId="12CF04B6" w14:textId="77777777" w:rsidR="00FE5548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sz w:val="18"/>
        </w:rPr>
      </w:pPr>
    </w:p>
    <w:p w14:paraId="2AF46ECB" w14:textId="77777777" w:rsidR="00FE5548" w:rsidRPr="00DC7D55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Nichelino, _______________________</w:t>
      </w:r>
      <w:r w:rsidR="00DC7D55">
        <w:rPr>
          <w:rFonts w:ascii="Century Gothic" w:hAnsi="Century Gothic"/>
          <w:sz w:val="18"/>
        </w:rPr>
        <w:tab/>
      </w:r>
      <w:r w:rsidR="00DC7D55">
        <w:rPr>
          <w:rFonts w:ascii="Century Gothic" w:hAnsi="Century Gothic"/>
          <w:sz w:val="18"/>
        </w:rPr>
        <w:tab/>
      </w:r>
      <w:r w:rsidR="00DC7D55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b/>
          <w:sz w:val="16"/>
        </w:rPr>
        <w:t>firma_______________________________________________</w:t>
      </w:r>
    </w:p>
    <w:p w14:paraId="7E4B2FD1" w14:textId="77777777" w:rsidR="00FE5548" w:rsidRDefault="00FE5548" w:rsidP="00C61F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ab/>
        <w:t xml:space="preserve">  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  <w:t xml:space="preserve">DEL RICHIEDENTE                               </w:t>
      </w:r>
    </w:p>
    <w:p w14:paraId="25766F78" w14:textId="77777777" w:rsidR="00FE5548" w:rsidRPr="00B40222" w:rsidRDefault="00FE5548" w:rsidP="00B4022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18"/>
          <w:szCs w:val="18"/>
        </w:rPr>
      </w:pPr>
      <w:r w:rsidRPr="00B40222">
        <w:rPr>
          <w:rFonts w:ascii="Century Gothic" w:hAnsi="Century Gothic"/>
          <w:b/>
          <w:sz w:val="18"/>
          <w:szCs w:val="18"/>
          <w:u w:val="single"/>
        </w:rPr>
        <w:t>DA COMPILARE SO</w:t>
      </w:r>
      <w:r w:rsidR="00185D5D" w:rsidRPr="00B40222">
        <w:rPr>
          <w:rFonts w:ascii="Century Gothic" w:hAnsi="Century Gothic"/>
          <w:b/>
          <w:sz w:val="18"/>
          <w:szCs w:val="18"/>
          <w:u w:val="single"/>
        </w:rPr>
        <w:t>L</w:t>
      </w:r>
      <w:r w:rsidRPr="00B40222">
        <w:rPr>
          <w:rFonts w:ascii="Century Gothic" w:hAnsi="Century Gothic"/>
          <w:b/>
          <w:sz w:val="18"/>
          <w:szCs w:val="18"/>
          <w:u w:val="single"/>
        </w:rPr>
        <w:t>O IN CASO DI FRUIZIONE DEL PERMESSO ALTERNATIVAMENTE CON IL CONIUGE</w:t>
      </w:r>
    </w:p>
    <w:p w14:paraId="4B9F22E3" w14:textId="77777777" w:rsidR="00FE5548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 xml:space="preserve">                                 </w:t>
      </w:r>
    </w:p>
    <w:p w14:paraId="330A4591" w14:textId="77777777" w:rsidR="00FE5548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 xml:space="preserve"> 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  <w:t>firma_______________________________________________</w:t>
      </w:r>
    </w:p>
    <w:p w14:paraId="2C1BA31E" w14:textId="77777777" w:rsidR="00C61F93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ab/>
        <w:t xml:space="preserve">  </w:t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6"/>
        </w:rPr>
        <w:tab/>
        <w:t xml:space="preserve">DELL’ALTRO GENITORE O </w:t>
      </w:r>
      <w:r w:rsidR="00B40222">
        <w:rPr>
          <w:rFonts w:ascii="Century Gothic" w:hAnsi="Century Gothic"/>
          <w:b/>
          <w:sz w:val="16"/>
        </w:rPr>
        <w:t xml:space="preserve">DEL GENITORE </w:t>
      </w:r>
      <w:r>
        <w:rPr>
          <w:rFonts w:ascii="Century Gothic" w:hAnsi="Century Gothic"/>
          <w:b/>
          <w:sz w:val="16"/>
        </w:rPr>
        <w:t xml:space="preserve">AFFIDATARIO  </w:t>
      </w:r>
    </w:p>
    <w:p w14:paraId="3B4D8EC4" w14:textId="77777777" w:rsidR="00C61F93" w:rsidRDefault="00C61F93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</w:p>
    <w:p w14:paraId="296AB904" w14:textId="77777777" w:rsidR="00C61F93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6"/>
        </w:rPr>
        <w:t>INDICARE I DATI DEL DATORE DI LAVORO DEL CONIUGE:</w:t>
      </w:r>
      <w:r w:rsidR="00C61F93">
        <w:rPr>
          <w:rFonts w:ascii="Century Gothic" w:hAnsi="Century Gothic"/>
          <w:b/>
          <w:sz w:val="16"/>
        </w:rPr>
        <w:t xml:space="preserve"> </w:t>
      </w:r>
      <w:r w:rsidR="00C61F93" w:rsidRPr="00C61F93">
        <w:rPr>
          <w:rFonts w:ascii="Century Gothic" w:hAnsi="Century Gothic"/>
          <w:sz w:val="16"/>
        </w:rPr>
        <w:t>(denominazione, comune, provincia, indirizzo)</w:t>
      </w:r>
    </w:p>
    <w:p w14:paraId="7E4890B0" w14:textId="77777777" w:rsidR="00C61F93" w:rsidRDefault="00C61F93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</w:p>
    <w:p w14:paraId="40E39FA8" w14:textId="77777777" w:rsidR="00FE5548" w:rsidRDefault="00FE554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________________________________________________________________________________________________________________</w:t>
      </w:r>
      <w:r w:rsidR="001705F8">
        <w:rPr>
          <w:rFonts w:ascii="Century Gothic" w:hAnsi="Century Gothic"/>
          <w:b/>
          <w:sz w:val="16"/>
        </w:rPr>
        <w:t>__________</w:t>
      </w:r>
      <w:r>
        <w:rPr>
          <w:rFonts w:ascii="Century Gothic" w:hAnsi="Century Gothic"/>
          <w:b/>
          <w:sz w:val="16"/>
        </w:rPr>
        <w:t>_</w:t>
      </w:r>
    </w:p>
    <w:p w14:paraId="7770C346" w14:textId="77777777" w:rsidR="00C61F93" w:rsidRDefault="00C61F93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</w:p>
    <w:p w14:paraId="3C004D11" w14:textId="77777777" w:rsidR="00C61F93" w:rsidRDefault="001705F8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6"/>
        </w:rPr>
        <w:t>___________________________________________________________________________________________________________________________</w:t>
      </w:r>
    </w:p>
    <w:p w14:paraId="729949BB" w14:textId="77777777" w:rsidR="008F0D96" w:rsidRDefault="008F0D96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</w:p>
    <w:p w14:paraId="7DAE92DA" w14:textId="77777777" w:rsidR="008F0D96" w:rsidRDefault="008F0D96" w:rsidP="00FE55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</w:p>
    <w:p w14:paraId="2D44A238" w14:textId="77777777" w:rsidR="00845351" w:rsidRPr="004A208C" w:rsidRDefault="00845351">
      <w:pPr>
        <w:rPr>
          <w:sz w:val="16"/>
          <w:szCs w:val="16"/>
        </w:rPr>
      </w:pPr>
    </w:p>
    <w:p w14:paraId="3D0FFCE9" w14:textId="77777777" w:rsidR="003F274A" w:rsidRDefault="003F274A" w:rsidP="003F274A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8"/>
        </w:rPr>
        <w:t>ULTERIORE DICHIARAZIONE DI RESPONSABILITA’ DA SOTTOSCRIVERE IN OCCASIONE DEL RINNOVO ANNUALE</w:t>
      </w:r>
    </w:p>
    <w:p w14:paraId="296643D3" w14:textId="77777777" w:rsidR="003F274A" w:rsidRDefault="003F274A" w:rsidP="003F274A">
      <w:pPr>
        <w:pBdr>
          <w:top w:val="single" w:sz="6" w:space="1" w:color="auto"/>
          <w:left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6"/>
        </w:rPr>
        <w:tab/>
      </w:r>
      <w:r>
        <w:rPr>
          <w:rFonts w:ascii="Century Gothic" w:hAnsi="Century Gothic"/>
          <w:b/>
          <w:sz w:val="18"/>
        </w:rPr>
        <w:t>(non necessaria per i portatori di sindrome di Down)</w:t>
      </w:r>
    </w:p>
    <w:p w14:paraId="5344AC93" w14:textId="77777777" w:rsidR="003F274A" w:rsidRDefault="003F274A" w:rsidP="004A20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20"/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IL/La sottoscritto/a, consapevole delle responsabilità amministrative, civili e penali previste per il caso di dichiarazioni false o fraudolente dirette a procurare indebitamente le prestazioni, dichiara che la Commissione ASL non ha rivisto il giudizio di gravità e che la certificazione rilasciata dalla ASL non è scaduta e non ha subito modifiche.</w:t>
      </w:r>
    </w:p>
    <w:p w14:paraId="0C9D62B7" w14:textId="77777777" w:rsidR="003F274A" w:rsidRDefault="003F274A" w:rsidP="003F27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</w:p>
    <w:p w14:paraId="0CE0BBC2" w14:textId="77777777" w:rsidR="003F274A" w:rsidRDefault="003F274A" w:rsidP="003F27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t>Nichelino_______________________</w:t>
      </w:r>
    </w:p>
    <w:p w14:paraId="248FBA93" w14:textId="77777777" w:rsidR="003F274A" w:rsidRDefault="003F274A" w:rsidP="003F27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8"/>
        </w:rPr>
        <w:tab/>
      </w:r>
      <w:r>
        <w:rPr>
          <w:rFonts w:ascii="Century Gothic" w:hAnsi="Century Gothic"/>
          <w:b/>
          <w:sz w:val="16"/>
        </w:rPr>
        <w:t>firma____________________________________</w:t>
      </w:r>
      <w:r>
        <w:rPr>
          <w:rFonts w:ascii="Century Gothic" w:hAnsi="Century Gothic"/>
          <w:b/>
          <w:sz w:val="16"/>
        </w:rPr>
        <w:t>________</w:t>
      </w:r>
      <w:r>
        <w:rPr>
          <w:rFonts w:ascii="Century Gothic" w:hAnsi="Century Gothic"/>
          <w:b/>
          <w:sz w:val="16"/>
        </w:rPr>
        <w:t>_</w:t>
      </w:r>
    </w:p>
    <w:p w14:paraId="38F55C9D" w14:textId="77777777" w:rsidR="003F274A" w:rsidRDefault="003F274A" w:rsidP="003F274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entury Gothic" w:hAnsi="Century Gothic"/>
          <w:b/>
          <w:sz w:val="18"/>
        </w:rPr>
      </w:pPr>
    </w:p>
    <w:p w14:paraId="37EECA41" w14:textId="77777777" w:rsidR="003F274A" w:rsidRDefault="003F274A" w:rsidP="003F274A"/>
    <w:p w14:paraId="5ED1E392" w14:textId="77777777" w:rsidR="003F274A" w:rsidRDefault="003F274A"/>
    <w:p w14:paraId="35144E94" w14:textId="77777777" w:rsidR="00845351" w:rsidRDefault="00845351" w:rsidP="00845351">
      <w:pPr>
        <w:jc w:val="center"/>
        <w:rPr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AVVERTENZE IMPORTANTI</w:t>
      </w:r>
    </w:p>
    <w:p w14:paraId="671744E0" w14:textId="77777777" w:rsidR="00845351" w:rsidRDefault="00845351" w:rsidP="00845351">
      <w:pPr>
        <w:numPr>
          <w:ilvl w:val="0"/>
          <w:numId w:val="3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BENEFICIARI</w:t>
      </w:r>
    </w:p>
    <w:p w14:paraId="02BA3FA9" w14:textId="77777777" w:rsidR="00845351" w:rsidRDefault="00845351" w:rsidP="00845351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</w:t>
      </w:r>
      <w:r>
        <w:rPr>
          <w:rFonts w:ascii="Century Gothic" w:hAnsi="Century Gothic"/>
        </w:rPr>
        <w:t xml:space="preserve">Genitori, compresi gli adottivi, o affidatari di figli maggiorenni, parenti o affini </w:t>
      </w:r>
      <w:r>
        <w:rPr>
          <w:rFonts w:ascii="Century Gothic" w:hAnsi="Century Gothic"/>
          <w:u w:val="single"/>
        </w:rPr>
        <w:t>entro il 3° grado</w:t>
      </w:r>
      <w:r>
        <w:rPr>
          <w:rFonts w:ascii="Century Gothic" w:hAnsi="Century Gothic"/>
        </w:rPr>
        <w:t>, coniuge, di soggetti:</w:t>
      </w:r>
    </w:p>
    <w:p w14:paraId="3E28FAA8" w14:textId="77777777" w:rsidR="00845351" w:rsidRDefault="00845351" w:rsidP="00845351">
      <w:pPr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handicap (non ricoverati a tempo pieno presso Istituti specializzati)</w:t>
      </w:r>
      <w:r w:rsidR="003F274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in situazione </w:t>
      </w:r>
      <w:r>
        <w:rPr>
          <w:rFonts w:ascii="Century Gothic" w:hAnsi="Century Gothic"/>
          <w:b/>
        </w:rPr>
        <w:t>di gravità,</w:t>
      </w:r>
      <w:r>
        <w:rPr>
          <w:rFonts w:ascii="Century Gothic" w:hAnsi="Century Gothic"/>
        </w:rPr>
        <w:t xml:space="preserve"> accertata ai sensi dell’art. 3, comma 3, della L. 104/92:</w:t>
      </w:r>
    </w:p>
    <w:p w14:paraId="4524C4B8" w14:textId="77777777" w:rsidR="00845351" w:rsidRDefault="00845351" w:rsidP="00845351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dalla competente Commissione ASL </w:t>
      </w:r>
    </w:p>
    <w:p w14:paraId="2E9B8E7A" w14:textId="77777777" w:rsidR="00845351" w:rsidRDefault="00845351" w:rsidP="00845351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oppure dal medico specialista ASL (</w:t>
      </w:r>
      <w:r>
        <w:rPr>
          <w:rFonts w:ascii="Century Gothic" w:hAnsi="Century Gothic"/>
          <w:u w:val="single"/>
        </w:rPr>
        <w:t>in questo caso la certificazione ha validità per 6 mesi)</w:t>
      </w:r>
    </w:p>
    <w:p w14:paraId="20B5AAAD" w14:textId="77777777" w:rsidR="00845351" w:rsidRDefault="00845351" w:rsidP="00845351">
      <w:pPr>
        <w:numPr>
          <w:ilvl w:val="0"/>
          <w:numId w:val="4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o, per i portatori di sindrome di Down, anche dal proprio medico di base, con certificato rilasciato su presentazione del “cariotipo” (l. 27/12/2002, n° 289, art. 94).</w:t>
      </w:r>
    </w:p>
    <w:p w14:paraId="746165D8" w14:textId="77777777" w:rsidR="00845351" w:rsidRDefault="00845351" w:rsidP="00845351">
      <w:pPr>
        <w:jc w:val="both"/>
        <w:rPr>
          <w:rFonts w:ascii="Century Gothic" w:hAnsi="Century Gothic"/>
        </w:rPr>
      </w:pPr>
    </w:p>
    <w:p w14:paraId="578CF5BF" w14:textId="77777777" w:rsidR="00845351" w:rsidRDefault="00845351" w:rsidP="00845351">
      <w:pPr>
        <w:numPr>
          <w:ilvl w:val="0"/>
          <w:numId w:val="5"/>
        </w:num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PERMESSI SPETTANTI</w:t>
      </w:r>
    </w:p>
    <w:p w14:paraId="55BC77FA" w14:textId="77777777" w:rsidR="00845351" w:rsidRDefault="00845351" w:rsidP="00845351">
      <w:pPr>
        <w:numPr>
          <w:ilvl w:val="0"/>
          <w:numId w:val="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 giorni di permesso mensile frazionabili anche in 6 mezze giornate.</w:t>
      </w:r>
    </w:p>
    <w:p w14:paraId="3A53989F" w14:textId="77777777" w:rsidR="00845351" w:rsidRDefault="00845351" w:rsidP="00845351">
      <w:pPr>
        <w:jc w:val="both"/>
        <w:rPr>
          <w:rFonts w:ascii="Century Gothic" w:hAnsi="Century Gothic"/>
        </w:rPr>
      </w:pPr>
    </w:p>
    <w:p w14:paraId="3412EDB2" w14:textId="77777777" w:rsidR="00845351" w:rsidRDefault="00845351" w:rsidP="00845351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3) CONDIZIONI E MODALITA’ </w:t>
      </w:r>
    </w:p>
    <w:p w14:paraId="553588A6" w14:textId="77777777" w:rsidR="00845351" w:rsidRDefault="00845351" w:rsidP="00845351">
      <w:pPr>
        <w:numPr>
          <w:ilvl w:val="0"/>
          <w:numId w:val="4"/>
        </w:numPr>
        <w:ind w:left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permessi spettano</w:t>
      </w:r>
      <w:r>
        <w:rPr>
          <w:rFonts w:ascii="Century Gothic" w:hAnsi="Century Gothic"/>
          <w:b/>
        </w:rPr>
        <w:t xml:space="preserve"> in via alternativa</w:t>
      </w:r>
      <w:r>
        <w:rPr>
          <w:rFonts w:ascii="Century Gothic" w:hAnsi="Century Gothic"/>
        </w:rPr>
        <w:t xml:space="preserve"> tra i due genitori o tra i due beneficiari che assistono il portatore di handicap</w:t>
      </w:r>
    </w:p>
    <w:p w14:paraId="01C830FC" w14:textId="77777777" w:rsidR="00845351" w:rsidRDefault="00845351" w:rsidP="00845351">
      <w:pPr>
        <w:numPr>
          <w:ilvl w:val="0"/>
          <w:numId w:val="4"/>
        </w:numPr>
        <w:ind w:left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Spettano anche se l’altro genitore/beneficiario non ne ha diritto (perché, ad esempio, è casalingo/a, lavoratore/lavoratrice autonomo/a,</w:t>
      </w:r>
      <w:r w:rsidR="003F274A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ecc...</w:t>
      </w:r>
      <w:proofErr w:type="gramEnd"/>
      <w:r>
        <w:rPr>
          <w:rFonts w:ascii="Century Gothic" w:hAnsi="Century Gothic"/>
        </w:rPr>
        <w:t>)</w:t>
      </w:r>
    </w:p>
    <w:p w14:paraId="780BDD81" w14:textId="77777777" w:rsidR="00845351" w:rsidRDefault="00845351" w:rsidP="00845351">
      <w:pPr>
        <w:numPr>
          <w:ilvl w:val="0"/>
          <w:numId w:val="4"/>
        </w:numPr>
        <w:ind w:left="2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Non è richiesta la convivenza con il soggetto portatore di handicap</w:t>
      </w:r>
    </w:p>
    <w:p w14:paraId="7A3D9346" w14:textId="77777777" w:rsidR="00845351" w:rsidRDefault="00845351" w:rsidP="00845351">
      <w:pPr>
        <w:ind w:left="255"/>
        <w:jc w:val="both"/>
        <w:rPr>
          <w:rFonts w:ascii="Century Gothic" w:hAnsi="Century Gothic"/>
          <w:sz w:val="18"/>
        </w:rPr>
      </w:pPr>
      <w:r>
        <w:t xml:space="preserve">      </w:t>
      </w:r>
      <w:r>
        <w:rPr>
          <w:rFonts w:ascii="Century Gothic" w:hAnsi="Century Gothic"/>
          <w:sz w:val="18"/>
        </w:rPr>
        <w:t>****</w:t>
      </w:r>
      <w:r>
        <w:rPr>
          <w:rFonts w:ascii="Century Gothic" w:hAnsi="Century Gothic"/>
          <w:b/>
          <w:sz w:val="18"/>
        </w:rPr>
        <w:t xml:space="preserve"> se conviventi</w:t>
      </w:r>
    </w:p>
    <w:p w14:paraId="2747ED7A" w14:textId="77777777" w:rsidR="00845351" w:rsidRDefault="00845351" w:rsidP="00845351">
      <w:pPr>
        <w:numPr>
          <w:ilvl w:val="0"/>
          <w:numId w:val="6"/>
        </w:numPr>
        <w:ind w:left="1699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u w:val="single"/>
        </w:rPr>
        <w:t>genitore richiedente</w:t>
      </w:r>
    </w:p>
    <w:p w14:paraId="0D6E1D57" w14:textId="77777777" w:rsidR="00845351" w:rsidRDefault="00845351" w:rsidP="00845351">
      <w:pPr>
        <w:numPr>
          <w:ilvl w:val="12"/>
          <w:numId w:val="0"/>
        </w:numPr>
        <w:ind w:left="1672" w:hanging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 congedi spettano anche se in famiglia sono presenti altri soggetti non lavoratori, </w:t>
      </w:r>
    </w:p>
    <w:p w14:paraId="5468590A" w14:textId="77777777" w:rsidR="00845351" w:rsidRDefault="00845351" w:rsidP="00845351">
      <w:pPr>
        <w:numPr>
          <w:ilvl w:val="12"/>
          <w:numId w:val="0"/>
        </w:numPr>
        <w:ind w:left="1672" w:hanging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compreso l’altro genitore</w:t>
      </w:r>
    </w:p>
    <w:p w14:paraId="422CA495" w14:textId="77777777" w:rsidR="00845351" w:rsidRDefault="00845351" w:rsidP="00845351">
      <w:pPr>
        <w:numPr>
          <w:ilvl w:val="0"/>
          <w:numId w:val="6"/>
        </w:numPr>
        <w:ind w:left="1699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  <w:u w:val="single"/>
        </w:rPr>
        <w:t>altri familiari richiedenti</w:t>
      </w:r>
      <w:r>
        <w:rPr>
          <w:rFonts w:ascii="Century Gothic" w:hAnsi="Century Gothic"/>
          <w:sz w:val="18"/>
        </w:rPr>
        <w:t xml:space="preserve"> (compreso il coniuge)</w:t>
      </w:r>
    </w:p>
    <w:p w14:paraId="45B2BAB3" w14:textId="77777777" w:rsidR="00845351" w:rsidRDefault="00845351" w:rsidP="00845351">
      <w:pPr>
        <w:numPr>
          <w:ilvl w:val="12"/>
          <w:numId w:val="0"/>
        </w:numPr>
        <w:ind w:left="1706" w:hanging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deve essere dimostrata </w:t>
      </w:r>
      <w:r>
        <w:rPr>
          <w:rFonts w:ascii="Century Gothic" w:hAnsi="Century Gothic"/>
          <w:sz w:val="18"/>
          <w:u w:val="single"/>
        </w:rPr>
        <w:t>l’impossibilità</w:t>
      </w:r>
      <w:r>
        <w:rPr>
          <w:rFonts w:ascii="Century Gothic" w:hAnsi="Century Gothic"/>
          <w:sz w:val="18"/>
        </w:rPr>
        <w:t xml:space="preserve"> per altri familiari </w:t>
      </w:r>
      <w:r>
        <w:rPr>
          <w:rFonts w:ascii="Century Gothic" w:hAnsi="Century Gothic"/>
          <w:sz w:val="18"/>
          <w:u w:val="single"/>
        </w:rPr>
        <w:t>maggiorenni</w:t>
      </w:r>
      <w:r>
        <w:rPr>
          <w:rFonts w:ascii="Century Gothic" w:hAnsi="Century Gothic"/>
          <w:sz w:val="18"/>
        </w:rPr>
        <w:t xml:space="preserve"> conviventi, non </w:t>
      </w:r>
    </w:p>
    <w:p w14:paraId="74B1454F" w14:textId="77777777" w:rsidR="00845351" w:rsidRDefault="00845351" w:rsidP="00845351">
      <w:pPr>
        <w:numPr>
          <w:ilvl w:val="12"/>
          <w:numId w:val="0"/>
        </w:numPr>
        <w:ind w:left="1706" w:hanging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lavoratori o non studenti, compreso l’altro genitore che non lavora, di </w:t>
      </w:r>
      <w:r>
        <w:rPr>
          <w:rFonts w:ascii="Century Gothic" w:hAnsi="Century Gothic"/>
          <w:sz w:val="18"/>
          <w:u w:val="single"/>
        </w:rPr>
        <w:t>prestare assistenza</w:t>
      </w:r>
      <w:r>
        <w:rPr>
          <w:rFonts w:ascii="Century Gothic" w:hAnsi="Century Gothic"/>
          <w:sz w:val="18"/>
        </w:rPr>
        <w:t xml:space="preserve"> (ad esempio per grave malattia, età superiore a 70 anni unita a invalidità, inabilità al lavoro, presenza nel nucleo familiare di altri figli minori di 6 anni, </w:t>
      </w:r>
      <w:proofErr w:type="gramStart"/>
      <w:r>
        <w:rPr>
          <w:rFonts w:ascii="Century Gothic" w:hAnsi="Century Gothic"/>
          <w:sz w:val="18"/>
        </w:rPr>
        <w:t>ecc...</w:t>
      </w:r>
      <w:proofErr w:type="gramEnd"/>
      <w:r>
        <w:rPr>
          <w:rFonts w:ascii="Century Gothic" w:hAnsi="Century Gothic"/>
          <w:sz w:val="18"/>
        </w:rPr>
        <w:t>)</w:t>
      </w:r>
    </w:p>
    <w:p w14:paraId="4FBCD133" w14:textId="77777777" w:rsidR="00845351" w:rsidRDefault="00845351" w:rsidP="00845351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**** </w:t>
      </w:r>
      <w:r>
        <w:rPr>
          <w:rFonts w:ascii="Century Gothic" w:hAnsi="Century Gothic"/>
          <w:b/>
          <w:sz w:val="18"/>
        </w:rPr>
        <w:t>se non conviventi</w:t>
      </w:r>
      <w:r>
        <w:rPr>
          <w:rFonts w:ascii="Century Gothic" w:hAnsi="Century Gothic"/>
          <w:sz w:val="18"/>
        </w:rPr>
        <w:t xml:space="preserve"> </w:t>
      </w:r>
    </w:p>
    <w:p w14:paraId="19B261C7" w14:textId="77777777" w:rsidR="00845351" w:rsidRDefault="00845351" w:rsidP="00845351">
      <w:pPr>
        <w:jc w:val="both"/>
        <w:rPr>
          <w:rFonts w:ascii="Century Gothic" w:hAnsi="Century Gothic"/>
          <w:sz w:val="18"/>
          <w:u w:val="single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i congedi spettano a condizione che </w:t>
      </w:r>
      <w:r>
        <w:rPr>
          <w:rFonts w:ascii="Century Gothic" w:hAnsi="Century Gothic"/>
          <w:sz w:val="18"/>
          <w:u w:val="single"/>
        </w:rPr>
        <w:t>l’assistenza sia prestata in via esclusiva e</w:t>
      </w:r>
    </w:p>
    <w:p w14:paraId="6B5DD75F" w14:textId="77777777" w:rsidR="00845351" w:rsidRDefault="00845351" w:rsidP="00845351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        </w:t>
      </w:r>
      <w:r>
        <w:rPr>
          <w:rFonts w:ascii="Century Gothic" w:hAnsi="Century Gothic"/>
          <w:sz w:val="18"/>
          <w:u w:val="single"/>
        </w:rPr>
        <w:t>continuativa</w:t>
      </w:r>
      <w:r>
        <w:rPr>
          <w:rFonts w:ascii="Century Gothic" w:hAnsi="Century Gothic"/>
          <w:sz w:val="18"/>
        </w:rPr>
        <w:t>:</w:t>
      </w:r>
    </w:p>
    <w:p w14:paraId="0A1C4DAD" w14:textId="77777777" w:rsidR="00845351" w:rsidRDefault="00845351" w:rsidP="00845351">
      <w:pPr>
        <w:numPr>
          <w:ilvl w:val="0"/>
          <w:numId w:val="7"/>
        </w:numPr>
        <w:ind w:left="1416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l’</w:t>
      </w:r>
      <w:r>
        <w:rPr>
          <w:rFonts w:ascii="Century Gothic" w:hAnsi="Century Gothic"/>
          <w:b/>
          <w:sz w:val="18"/>
        </w:rPr>
        <w:t>esclusività</w:t>
      </w:r>
      <w:r>
        <w:rPr>
          <w:rFonts w:ascii="Century Gothic" w:hAnsi="Century Gothic"/>
          <w:sz w:val="18"/>
        </w:rPr>
        <w:t xml:space="preserve"> dell’assistenza non è realizzata quando nel nucleo familiare del soggetto </w:t>
      </w:r>
    </w:p>
    <w:p w14:paraId="7ADCAA8E" w14:textId="77777777" w:rsidR="00845351" w:rsidRDefault="00845351" w:rsidP="00845351">
      <w:pPr>
        <w:numPr>
          <w:ilvl w:val="12"/>
          <w:numId w:val="0"/>
        </w:numPr>
        <w:ind w:left="1416" w:firstLine="305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handicappato sono presenti familiari maggiorenni, compresi i genitori, non lavoratori,</w:t>
      </w:r>
    </w:p>
    <w:p w14:paraId="7E87F913" w14:textId="77777777" w:rsidR="00845351" w:rsidRDefault="00845351" w:rsidP="00845351">
      <w:pPr>
        <w:numPr>
          <w:ilvl w:val="12"/>
          <w:numId w:val="0"/>
        </w:numPr>
        <w:ind w:left="1416" w:firstLine="305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 grado di assisterlo o lavoratori che beneficiano di permessi per lo stesso</w:t>
      </w:r>
    </w:p>
    <w:p w14:paraId="416B58E5" w14:textId="77777777" w:rsidR="00845351" w:rsidRDefault="00845351" w:rsidP="00845351">
      <w:pPr>
        <w:numPr>
          <w:ilvl w:val="0"/>
          <w:numId w:val="7"/>
        </w:numPr>
        <w:ind w:left="1416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la </w:t>
      </w:r>
      <w:r>
        <w:rPr>
          <w:rFonts w:ascii="Century Gothic" w:hAnsi="Century Gothic"/>
          <w:b/>
          <w:sz w:val="18"/>
        </w:rPr>
        <w:t xml:space="preserve">continuità </w:t>
      </w:r>
      <w:r>
        <w:rPr>
          <w:rFonts w:ascii="Century Gothic" w:hAnsi="Century Gothic"/>
          <w:sz w:val="18"/>
        </w:rPr>
        <w:t xml:space="preserve">non è dimostrabile in caso di oggettiva lontananza dall’abitazione del </w:t>
      </w:r>
    </w:p>
    <w:p w14:paraId="4E3E20EF" w14:textId="77777777" w:rsidR="00845351" w:rsidRDefault="00845351" w:rsidP="00845351">
      <w:pPr>
        <w:numPr>
          <w:ilvl w:val="12"/>
          <w:numId w:val="0"/>
        </w:numPr>
        <w:ind w:left="1416" w:firstLine="305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portatore di handicap.</w:t>
      </w:r>
    </w:p>
    <w:p w14:paraId="40823F33" w14:textId="77777777" w:rsidR="00845351" w:rsidRDefault="00845351" w:rsidP="00845351">
      <w:pPr>
        <w:numPr>
          <w:ilvl w:val="0"/>
          <w:numId w:val="4"/>
        </w:numPr>
        <w:ind w:left="334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 permessi non fruiti in un mese non possono essere cumulati nei mesi successivi.</w:t>
      </w:r>
    </w:p>
    <w:p w14:paraId="5FBF6137" w14:textId="77777777" w:rsidR="00845351" w:rsidRDefault="00845351" w:rsidP="00845351">
      <w:pPr>
        <w:numPr>
          <w:ilvl w:val="0"/>
          <w:numId w:val="4"/>
        </w:numPr>
        <w:ind w:left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In caso di part-time verticale le giornate di permesso mensile vengono proporzionalmente </w:t>
      </w:r>
    </w:p>
    <w:p w14:paraId="4C016514" w14:textId="77777777" w:rsidR="00845351" w:rsidRDefault="00845351" w:rsidP="00845351">
      <w:pPr>
        <w:numPr>
          <w:ilvl w:val="0"/>
          <w:numId w:val="4"/>
        </w:numPr>
        <w:ind w:left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ridotte.</w:t>
      </w:r>
    </w:p>
    <w:p w14:paraId="6C8F91E5" w14:textId="77777777" w:rsidR="00845351" w:rsidRDefault="00845351" w:rsidP="00845351">
      <w:pPr>
        <w:numPr>
          <w:ilvl w:val="0"/>
          <w:numId w:val="4"/>
        </w:numPr>
        <w:ind w:left="283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 3 giorni di permesso, complessivamente spettanti ad entrambi i genitori conviventi con il portatore di handicap, se richiesti contemporaneamente, possono anche coincidere (esempio: madre lunedì e martedì, padre martedì)</w:t>
      </w:r>
    </w:p>
    <w:p w14:paraId="5ADCF207" w14:textId="77777777" w:rsidR="00845351" w:rsidRDefault="00845351" w:rsidP="0084535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DOMANDA E DOCUMENTAZIONE</w:t>
      </w:r>
    </w:p>
    <w:p w14:paraId="693DEFDA" w14:textId="77777777" w:rsidR="00845351" w:rsidRDefault="00845351" w:rsidP="00845351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Alla domanda va allegata la documentazione relativa alla gravità dell’handicap (anche in copia dichiarata autentica), rilasciata a suo tempo dalla commissione medica o dallo specialista della competente ASL, o, per i portatori della sindrome di </w:t>
      </w:r>
      <w:proofErr w:type="spellStart"/>
      <w:r>
        <w:rPr>
          <w:rFonts w:ascii="Century Gothic" w:hAnsi="Century Gothic"/>
          <w:sz w:val="18"/>
        </w:rPr>
        <w:t>Dawn</w:t>
      </w:r>
      <w:proofErr w:type="spellEnd"/>
      <w:r>
        <w:rPr>
          <w:rFonts w:ascii="Century Gothic" w:hAnsi="Century Gothic"/>
          <w:sz w:val="18"/>
        </w:rPr>
        <w:t>, anche dal proprio medico di base (con allegata copia del “cariotipo” sulla cui base il curante stesso ha rilasciato il certificato, solo qualora l’Amministrazione non ne sia già in possesso.</w:t>
      </w:r>
    </w:p>
    <w:p w14:paraId="08275AF6" w14:textId="77777777" w:rsidR="00845351" w:rsidRDefault="00845351" w:rsidP="0084535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RINNOVO ANNUALE</w:t>
      </w:r>
    </w:p>
    <w:p w14:paraId="68D93DE5" w14:textId="77777777" w:rsidR="00845351" w:rsidRDefault="00845351" w:rsidP="00845351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Per il rinnovo va anche dichiarato che l’ASL</w:t>
      </w:r>
      <w:r>
        <w:rPr>
          <w:rFonts w:ascii="Century Gothic" w:hAnsi="Century Gothic"/>
          <w:b/>
          <w:sz w:val="18"/>
        </w:rPr>
        <w:t xml:space="preserve">  </w:t>
      </w:r>
      <w:r>
        <w:rPr>
          <w:rFonts w:ascii="Century Gothic" w:hAnsi="Century Gothic"/>
          <w:b/>
          <w:sz w:val="18"/>
          <w:u w:val="single"/>
        </w:rPr>
        <w:t xml:space="preserve"> non ha rivisto il giudizio di gravità dell’handicap</w:t>
      </w:r>
      <w:r>
        <w:rPr>
          <w:rFonts w:ascii="Century Gothic" w:hAnsi="Century Gothic"/>
          <w:sz w:val="18"/>
        </w:rPr>
        <w:t>.</w:t>
      </w:r>
    </w:p>
    <w:p w14:paraId="712872AC" w14:textId="77777777" w:rsidR="00845351" w:rsidRDefault="00845351" w:rsidP="00845351">
      <w:pPr>
        <w:jc w:val="both"/>
        <w:rPr>
          <w:rFonts w:ascii="Century Gothic" w:hAnsi="Century Gothic"/>
          <w:sz w:val="18"/>
        </w:rPr>
      </w:pPr>
    </w:p>
    <w:p w14:paraId="37C433AF" w14:textId="77777777" w:rsidR="00845351" w:rsidRDefault="00845351" w:rsidP="0084535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INCOMPATIBILITA’</w:t>
      </w:r>
    </w:p>
    <w:p w14:paraId="7CFF9C82" w14:textId="77777777" w:rsidR="00845351" w:rsidRDefault="00845351" w:rsidP="00845351">
      <w:pPr>
        <w:jc w:val="both"/>
      </w:pPr>
      <w:r>
        <w:rPr>
          <w:rFonts w:ascii="Century Gothic" w:hAnsi="Century Gothic"/>
          <w:sz w:val="18"/>
        </w:rPr>
        <w:t xml:space="preserve">Durante i mesi in cui viene fruito il congedo </w:t>
      </w:r>
      <w:r>
        <w:rPr>
          <w:rFonts w:ascii="Century Gothic" w:hAnsi="Century Gothic"/>
          <w:sz w:val="18"/>
          <w:u w:val="single"/>
        </w:rPr>
        <w:t xml:space="preserve">straordinario </w:t>
      </w:r>
      <w:r>
        <w:rPr>
          <w:rFonts w:ascii="Century Gothic" w:hAnsi="Century Gothic"/>
          <w:sz w:val="18"/>
        </w:rPr>
        <w:t xml:space="preserve">di cui all’art.42 comma 5 D.lgs. 151/2001 (congedo massimo di due anni per i genitori, o, nei casi previsti, fratelli) </w:t>
      </w:r>
      <w:r>
        <w:rPr>
          <w:rFonts w:ascii="Century Gothic" w:hAnsi="Century Gothic"/>
          <w:sz w:val="18"/>
          <w:u w:val="single"/>
        </w:rPr>
        <w:t>nessun altro soggetto</w:t>
      </w:r>
      <w:r>
        <w:rPr>
          <w:rFonts w:ascii="Century Gothic" w:hAnsi="Century Gothic"/>
          <w:sz w:val="18"/>
        </w:rPr>
        <w:t xml:space="preserve"> può fruire dei permessi di tre giorni mensili dell’art. 33, comma 3 della Legge 104/92.  </w:t>
      </w:r>
    </w:p>
    <w:p w14:paraId="7524228E" w14:textId="77777777" w:rsidR="00845351" w:rsidRDefault="00845351"/>
    <w:sectPr w:rsidR="00845351" w:rsidSect="004A208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12620C"/>
    <w:lvl w:ilvl="0">
      <w:numFmt w:val="decimal"/>
      <w:lvlText w:val="*"/>
      <w:lvlJc w:val="left"/>
    </w:lvl>
  </w:abstractNum>
  <w:abstractNum w:abstractNumId="1" w15:restartNumberingAfterBreak="0">
    <w:nsid w:val="071D2172"/>
    <w:multiLevelType w:val="singleLevel"/>
    <w:tmpl w:val="8326B2C0"/>
    <w:lvl w:ilvl="0">
      <w:start w:val="1"/>
      <w:numFmt w:val="decimal"/>
      <w:lvlText w:val="(%1) "/>
      <w:legacy w:legacy="1" w:legacySpace="0" w:legacyIndent="283"/>
      <w:lvlJc w:val="left"/>
      <w:pPr>
        <w:ind w:left="553" w:hanging="283"/>
      </w:pPr>
      <w:rPr>
        <w:rFonts w:ascii="Century Gothic" w:hAnsi="Century Gothic" w:hint="default"/>
        <w:b w:val="0"/>
        <w:i w:val="0"/>
        <w:sz w:val="18"/>
        <w:u w:val="none"/>
      </w:rPr>
    </w:lvl>
  </w:abstractNum>
  <w:abstractNum w:abstractNumId="2" w15:restartNumberingAfterBreak="0">
    <w:nsid w:val="0EC8330E"/>
    <w:multiLevelType w:val="singleLevel"/>
    <w:tmpl w:val="D4A0B56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abstractNum w:abstractNumId="3" w15:restartNumberingAfterBreak="0">
    <w:nsid w:val="5FD942F3"/>
    <w:multiLevelType w:val="singleLevel"/>
    <w:tmpl w:val="3C82A5A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0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18"/>
          <w:u w:val="none"/>
        </w:rPr>
      </w:lvl>
    </w:lvlOverride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93" w:hanging="283"/>
        </w:pPr>
        <w:rPr>
          <w:rFonts w:ascii="Symbol" w:hAnsi="Symbol" w:hint="default"/>
          <w:sz w:val="28"/>
        </w:rPr>
      </w:lvl>
    </w:lvlOverride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88" w:hanging="283"/>
        </w:pPr>
        <w:rPr>
          <w:rFonts w:ascii="Symbol" w:hAnsi="Symbol" w:hint="default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4E"/>
    <w:rsid w:val="00022D6C"/>
    <w:rsid w:val="00095355"/>
    <w:rsid w:val="000F234E"/>
    <w:rsid w:val="00120BE5"/>
    <w:rsid w:val="001705F8"/>
    <w:rsid w:val="00171695"/>
    <w:rsid w:val="00185D5D"/>
    <w:rsid w:val="001C7788"/>
    <w:rsid w:val="0028046B"/>
    <w:rsid w:val="002A5BB1"/>
    <w:rsid w:val="003D2C23"/>
    <w:rsid w:val="003F274A"/>
    <w:rsid w:val="003F76B9"/>
    <w:rsid w:val="00467D11"/>
    <w:rsid w:val="004A208C"/>
    <w:rsid w:val="00540177"/>
    <w:rsid w:val="0060781F"/>
    <w:rsid w:val="006A4C7B"/>
    <w:rsid w:val="006E6241"/>
    <w:rsid w:val="00760361"/>
    <w:rsid w:val="00813EE7"/>
    <w:rsid w:val="00833F68"/>
    <w:rsid w:val="00845351"/>
    <w:rsid w:val="00863E4B"/>
    <w:rsid w:val="008F0D96"/>
    <w:rsid w:val="00B40222"/>
    <w:rsid w:val="00B67D71"/>
    <w:rsid w:val="00C61F93"/>
    <w:rsid w:val="00CC021F"/>
    <w:rsid w:val="00D24155"/>
    <w:rsid w:val="00D832BE"/>
    <w:rsid w:val="00DC7D55"/>
    <w:rsid w:val="00F05380"/>
    <w:rsid w:val="00F41233"/>
    <w:rsid w:val="00FD27DE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9F17"/>
  <w15:chartTrackingRefBased/>
  <w15:docId w15:val="{EF563BFC-4264-4CFB-AC2F-A1F87E7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2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F234E"/>
    <w:pPr>
      <w:widowControl w:val="0"/>
      <w:overflowPunct/>
      <w:adjustRightInd/>
      <w:textAlignment w:val="auto"/>
    </w:pPr>
    <w:rPr>
      <w:rFonts w:ascii="Century Gothic" w:eastAsia="Century Gothic" w:hAnsi="Century Gothic" w:cs="Century Gothic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F234E"/>
    <w:rPr>
      <w:rFonts w:ascii="Century Gothic" w:eastAsia="Century Gothic" w:hAnsi="Century Gothic" w:cs="Century Gothic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467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67D11"/>
    <w:pPr>
      <w:widowControl w:val="0"/>
      <w:overflowPunct/>
      <w:adjustRightInd/>
      <w:textAlignment w:val="auto"/>
    </w:pPr>
    <w:rPr>
      <w:rFonts w:ascii="Century Gothic" w:eastAsia="Century Gothic" w:hAnsi="Century Gothic" w:cs="Century Gothic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albano</dc:creator>
  <cp:keywords/>
  <dc:description/>
  <cp:lastModifiedBy>matilde albano</cp:lastModifiedBy>
  <cp:revision>20</cp:revision>
  <cp:lastPrinted>2024-02-22T10:09:00Z</cp:lastPrinted>
  <dcterms:created xsi:type="dcterms:W3CDTF">2024-02-21T11:55:00Z</dcterms:created>
  <dcterms:modified xsi:type="dcterms:W3CDTF">2024-02-22T10:09:00Z</dcterms:modified>
</cp:coreProperties>
</file>